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48" w:rsidRPr="00476155" w:rsidRDefault="009F1C1E" w:rsidP="005B284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</w:t>
      </w:r>
      <w:r w:rsidR="005B2848" w:rsidRPr="00476155">
        <w:rPr>
          <w:rFonts w:ascii="Arial" w:hAnsi="Arial" w:cs="Arial"/>
          <w:b/>
          <w:sz w:val="24"/>
          <w:szCs w:val="24"/>
        </w:rPr>
        <w:t>ESOLUCIÓN N°</w:t>
      </w:r>
      <w:r w:rsidR="00631F7A" w:rsidRPr="00476155">
        <w:rPr>
          <w:rFonts w:ascii="Arial" w:hAnsi="Arial" w:cs="Arial"/>
          <w:b/>
          <w:sz w:val="24"/>
          <w:szCs w:val="24"/>
        </w:rPr>
        <w:t xml:space="preserve">   </w:t>
      </w:r>
      <w:r w:rsidR="00047D06">
        <w:rPr>
          <w:rFonts w:ascii="Arial" w:hAnsi="Arial" w:cs="Arial"/>
          <w:b/>
          <w:sz w:val="24"/>
          <w:szCs w:val="24"/>
        </w:rPr>
        <w:t>1176.-</w:t>
      </w:r>
    </w:p>
    <w:p w:rsidR="005B2848" w:rsidRPr="00476155" w:rsidRDefault="005B2848" w:rsidP="005B2848">
      <w:pPr>
        <w:jc w:val="both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POR LA QUE SE APRUEBA EL RE</w:t>
      </w:r>
      <w:r w:rsidR="00ED0EBB" w:rsidRPr="00476155">
        <w:rPr>
          <w:rFonts w:ascii="Arial" w:hAnsi="Arial" w:cs="Arial"/>
          <w:b/>
          <w:sz w:val="24"/>
          <w:szCs w:val="24"/>
        </w:rPr>
        <w:t xml:space="preserve">GLAMENTO ORGÁNICO FUNCIONAL </w:t>
      </w:r>
      <w:r w:rsidRPr="00476155">
        <w:rPr>
          <w:rFonts w:ascii="Arial" w:hAnsi="Arial" w:cs="Arial"/>
          <w:b/>
          <w:sz w:val="24"/>
          <w:szCs w:val="24"/>
        </w:rPr>
        <w:t>DE LA COMISI</w:t>
      </w:r>
      <w:r w:rsidR="00087E64" w:rsidRPr="00476155">
        <w:rPr>
          <w:rFonts w:ascii="Arial" w:hAnsi="Arial" w:cs="Arial"/>
          <w:b/>
          <w:sz w:val="24"/>
          <w:szCs w:val="24"/>
        </w:rPr>
        <w:t>Ó</w:t>
      </w:r>
      <w:r w:rsidRPr="00476155">
        <w:rPr>
          <w:rFonts w:ascii="Arial" w:hAnsi="Arial" w:cs="Arial"/>
          <w:b/>
          <w:sz w:val="24"/>
          <w:szCs w:val="24"/>
        </w:rPr>
        <w:t>N PERMANENTE DE ESTUDIOS DE LEYES Y REGLAMENTOS</w:t>
      </w:r>
      <w:r w:rsidR="00631F7A" w:rsidRPr="00476155">
        <w:rPr>
          <w:rFonts w:ascii="Arial" w:hAnsi="Arial" w:cs="Arial"/>
          <w:b/>
          <w:sz w:val="24"/>
          <w:szCs w:val="24"/>
        </w:rPr>
        <w:t xml:space="preserve"> (COPELER)</w:t>
      </w:r>
      <w:r w:rsidRPr="00476155">
        <w:rPr>
          <w:rFonts w:ascii="Arial" w:hAnsi="Arial" w:cs="Arial"/>
          <w:b/>
          <w:sz w:val="24"/>
          <w:szCs w:val="24"/>
        </w:rPr>
        <w:t>.</w:t>
      </w:r>
    </w:p>
    <w:p w:rsidR="005B2848" w:rsidRPr="00476155" w:rsidRDefault="005B2848" w:rsidP="005B2848">
      <w:pPr>
        <w:jc w:val="right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Asunción,</w:t>
      </w:r>
      <w:r w:rsidR="00DF13E0" w:rsidRPr="00476155">
        <w:rPr>
          <w:rFonts w:ascii="Arial" w:hAnsi="Arial" w:cs="Arial"/>
          <w:sz w:val="24"/>
          <w:szCs w:val="24"/>
        </w:rPr>
        <w:t xml:space="preserve"> </w:t>
      </w:r>
      <w:r w:rsidR="00047D06">
        <w:rPr>
          <w:rFonts w:ascii="Arial" w:hAnsi="Arial" w:cs="Arial"/>
          <w:sz w:val="24"/>
          <w:szCs w:val="24"/>
        </w:rPr>
        <w:t>01</w:t>
      </w:r>
      <w:r w:rsidRPr="00476155">
        <w:rPr>
          <w:rFonts w:ascii="Arial" w:hAnsi="Arial" w:cs="Arial"/>
          <w:sz w:val="24"/>
          <w:szCs w:val="24"/>
        </w:rPr>
        <w:t xml:space="preserve"> de </w:t>
      </w:r>
      <w:r w:rsidR="009D5503" w:rsidRPr="00476155">
        <w:rPr>
          <w:rFonts w:ascii="Arial" w:hAnsi="Arial" w:cs="Arial"/>
          <w:sz w:val="24"/>
          <w:szCs w:val="24"/>
        </w:rPr>
        <w:t>noviembre</w:t>
      </w:r>
      <w:r w:rsidRPr="00476155">
        <w:rPr>
          <w:rFonts w:ascii="Arial" w:hAnsi="Arial" w:cs="Arial"/>
          <w:sz w:val="24"/>
          <w:szCs w:val="24"/>
        </w:rPr>
        <w:t xml:space="preserve"> de </w:t>
      </w:r>
      <w:r w:rsidR="00DF13E0" w:rsidRPr="00476155">
        <w:rPr>
          <w:rFonts w:ascii="Arial" w:hAnsi="Arial" w:cs="Arial"/>
          <w:sz w:val="24"/>
          <w:szCs w:val="24"/>
        </w:rPr>
        <w:t>2011</w:t>
      </w:r>
    </w:p>
    <w:p w:rsidR="00932D4C" w:rsidRPr="00476155" w:rsidRDefault="005B2848" w:rsidP="009F1C1E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VISTO:</w:t>
      </w:r>
      <w:r w:rsidR="009132BD" w:rsidRPr="00476155">
        <w:rPr>
          <w:rFonts w:ascii="Arial" w:hAnsi="Arial" w:cs="Arial"/>
          <w:b/>
          <w:sz w:val="24"/>
          <w:szCs w:val="24"/>
        </w:rPr>
        <w:t xml:space="preserve"> </w:t>
      </w:r>
      <w:r w:rsidR="009132BD" w:rsidRPr="00476155">
        <w:rPr>
          <w:rFonts w:ascii="Arial" w:hAnsi="Arial" w:cs="Arial"/>
          <w:sz w:val="24"/>
          <w:szCs w:val="24"/>
        </w:rPr>
        <w:t xml:space="preserve">El artículo </w:t>
      </w:r>
      <w:r w:rsidR="00DF13E0" w:rsidRPr="00476155">
        <w:rPr>
          <w:rFonts w:ascii="Arial" w:hAnsi="Arial" w:cs="Arial"/>
          <w:sz w:val="24"/>
          <w:szCs w:val="24"/>
        </w:rPr>
        <w:t>1</w:t>
      </w:r>
      <w:r w:rsidR="009132BD" w:rsidRPr="00476155">
        <w:rPr>
          <w:rFonts w:ascii="Arial" w:hAnsi="Arial" w:cs="Arial"/>
          <w:sz w:val="24"/>
          <w:szCs w:val="24"/>
        </w:rPr>
        <w:t>65</w:t>
      </w:r>
      <w:r w:rsidRPr="00476155">
        <w:rPr>
          <w:rFonts w:ascii="Arial" w:hAnsi="Arial" w:cs="Arial"/>
          <w:sz w:val="24"/>
          <w:szCs w:val="24"/>
        </w:rPr>
        <w:t xml:space="preserve"> </w:t>
      </w:r>
      <w:r w:rsidR="00DF13E0" w:rsidRPr="00476155">
        <w:rPr>
          <w:rFonts w:ascii="Arial" w:hAnsi="Arial" w:cs="Arial"/>
          <w:sz w:val="24"/>
          <w:szCs w:val="24"/>
        </w:rPr>
        <w:t>de la</w:t>
      </w:r>
      <w:r w:rsidRPr="00476155">
        <w:rPr>
          <w:rFonts w:ascii="Arial" w:hAnsi="Arial" w:cs="Arial"/>
          <w:sz w:val="24"/>
          <w:szCs w:val="24"/>
        </w:rPr>
        <w:t xml:space="preserve"> Ley 222/93 “Orgánica de la Policía Nacional</w:t>
      </w:r>
      <w:r w:rsidR="00DF13E0" w:rsidRPr="00476155">
        <w:rPr>
          <w:rFonts w:ascii="Arial" w:hAnsi="Arial" w:cs="Arial"/>
          <w:sz w:val="24"/>
          <w:szCs w:val="24"/>
        </w:rPr>
        <w:t>”, que crea la Comisión Permanente de Estudios de Leyes y Reglamentos (COPELER),</w:t>
      </w:r>
      <w:r w:rsidR="009D5503" w:rsidRPr="00476155">
        <w:rPr>
          <w:rFonts w:ascii="Arial" w:hAnsi="Arial" w:cs="Arial"/>
          <w:sz w:val="24"/>
          <w:szCs w:val="24"/>
        </w:rPr>
        <w:t xml:space="preserve"> </w:t>
      </w:r>
      <w:r w:rsidR="00DF13E0" w:rsidRPr="00476155">
        <w:rPr>
          <w:rFonts w:ascii="Arial" w:hAnsi="Arial" w:cs="Arial"/>
          <w:sz w:val="24"/>
          <w:szCs w:val="24"/>
        </w:rPr>
        <w:t xml:space="preserve">y;  </w:t>
      </w:r>
    </w:p>
    <w:p w:rsidR="00DF13E0" w:rsidRPr="00476155" w:rsidRDefault="005B2848" w:rsidP="009F1C1E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 xml:space="preserve">CONSIDERANDO: </w:t>
      </w:r>
      <w:r w:rsidR="00DF13E0" w:rsidRPr="00476155">
        <w:rPr>
          <w:rFonts w:ascii="Arial" w:hAnsi="Arial" w:cs="Arial"/>
          <w:sz w:val="24"/>
          <w:szCs w:val="24"/>
        </w:rPr>
        <w:t xml:space="preserve">Que, la mencionada disposición legal establece que la Comisión Permanente de  Estudios de Leyes y Reglamentos, es responsable del estudio de leyes, decretos, reglamentos y demás disposiciones normativas relacionadas a las funciones Institucionales. </w:t>
      </w:r>
    </w:p>
    <w:p w:rsidR="005B2848" w:rsidRPr="00476155" w:rsidRDefault="00DF13E0" w:rsidP="009F1C1E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F1C1E">
        <w:rPr>
          <w:rFonts w:ascii="Arial" w:hAnsi="Arial" w:cs="Arial"/>
          <w:b/>
          <w:sz w:val="24"/>
          <w:szCs w:val="24"/>
        </w:rPr>
        <w:t>Que</w:t>
      </w:r>
      <w:r w:rsidRPr="00476155">
        <w:rPr>
          <w:rFonts w:ascii="Arial" w:hAnsi="Arial" w:cs="Arial"/>
          <w:sz w:val="24"/>
          <w:szCs w:val="24"/>
        </w:rPr>
        <w:t xml:space="preserve">, resulta necesario consecuentemente  </w:t>
      </w:r>
      <w:r w:rsidR="005B2848" w:rsidRPr="00476155">
        <w:rPr>
          <w:rFonts w:ascii="Arial" w:hAnsi="Arial" w:cs="Arial"/>
          <w:sz w:val="24"/>
          <w:szCs w:val="24"/>
        </w:rPr>
        <w:t>que dich</w:t>
      </w:r>
      <w:r w:rsidR="00ED0EBB" w:rsidRPr="00476155">
        <w:rPr>
          <w:rFonts w:ascii="Arial" w:hAnsi="Arial" w:cs="Arial"/>
          <w:sz w:val="24"/>
          <w:szCs w:val="24"/>
        </w:rPr>
        <w:t>a</w:t>
      </w:r>
      <w:r w:rsidR="005B2848" w:rsidRPr="00476155">
        <w:rPr>
          <w:rFonts w:ascii="Arial" w:hAnsi="Arial" w:cs="Arial"/>
          <w:sz w:val="24"/>
          <w:szCs w:val="24"/>
        </w:rPr>
        <w:t xml:space="preserve"> </w:t>
      </w:r>
      <w:r w:rsidR="00ED0EBB" w:rsidRPr="00476155">
        <w:rPr>
          <w:rFonts w:ascii="Arial" w:hAnsi="Arial" w:cs="Arial"/>
          <w:sz w:val="24"/>
          <w:szCs w:val="24"/>
        </w:rPr>
        <w:t>Comisión</w:t>
      </w:r>
      <w:r w:rsidR="005B2848" w:rsidRPr="00476155">
        <w:rPr>
          <w:rFonts w:ascii="Arial" w:hAnsi="Arial" w:cs="Arial"/>
          <w:sz w:val="24"/>
          <w:szCs w:val="24"/>
        </w:rPr>
        <w:t xml:space="preserve"> cuente con un reglamento que establezca</w:t>
      </w:r>
      <w:r w:rsidRPr="00476155">
        <w:rPr>
          <w:rFonts w:ascii="Arial" w:hAnsi="Arial" w:cs="Arial"/>
          <w:sz w:val="24"/>
          <w:szCs w:val="24"/>
        </w:rPr>
        <w:t xml:space="preserve"> su organización para su mejor funcionamiento</w:t>
      </w:r>
      <w:r w:rsidR="005B2848" w:rsidRPr="00476155">
        <w:rPr>
          <w:rFonts w:ascii="Arial" w:hAnsi="Arial" w:cs="Arial"/>
          <w:sz w:val="24"/>
          <w:szCs w:val="24"/>
        </w:rPr>
        <w:t>.</w:t>
      </w:r>
    </w:p>
    <w:p w:rsidR="005B2848" w:rsidRPr="00476155" w:rsidRDefault="005B2848" w:rsidP="009F1C1E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 xml:space="preserve"> POR TANTO; </w:t>
      </w:r>
      <w:r w:rsidRPr="00476155">
        <w:rPr>
          <w:rFonts w:ascii="Arial" w:hAnsi="Arial" w:cs="Arial"/>
          <w:sz w:val="24"/>
          <w:szCs w:val="24"/>
        </w:rPr>
        <w:t xml:space="preserve">en uso de </w:t>
      </w:r>
      <w:r w:rsidR="00DF13E0" w:rsidRPr="00476155">
        <w:rPr>
          <w:rFonts w:ascii="Arial" w:hAnsi="Arial" w:cs="Arial"/>
          <w:sz w:val="24"/>
          <w:szCs w:val="24"/>
        </w:rPr>
        <w:t>las</w:t>
      </w:r>
      <w:r w:rsidRPr="00476155">
        <w:rPr>
          <w:rFonts w:ascii="Arial" w:hAnsi="Arial" w:cs="Arial"/>
          <w:sz w:val="24"/>
          <w:szCs w:val="24"/>
        </w:rPr>
        <w:t xml:space="preserve"> atribuciones que le confiere el artículo 153 numeral</w:t>
      </w:r>
      <w:r w:rsidR="00DF13E0" w:rsidRPr="00476155">
        <w:rPr>
          <w:rFonts w:ascii="Arial" w:hAnsi="Arial" w:cs="Arial"/>
          <w:sz w:val="24"/>
          <w:szCs w:val="24"/>
        </w:rPr>
        <w:t>es 1 y</w:t>
      </w:r>
      <w:r w:rsidRPr="00476155">
        <w:rPr>
          <w:rFonts w:ascii="Arial" w:hAnsi="Arial" w:cs="Arial"/>
          <w:sz w:val="24"/>
          <w:szCs w:val="24"/>
        </w:rPr>
        <w:t xml:space="preserve"> 5 de la Ley</w:t>
      </w:r>
      <w:r w:rsidR="00DF13E0" w:rsidRPr="00476155">
        <w:rPr>
          <w:rFonts w:ascii="Arial" w:hAnsi="Arial" w:cs="Arial"/>
          <w:sz w:val="24"/>
          <w:szCs w:val="24"/>
        </w:rPr>
        <w:t xml:space="preserve"> </w:t>
      </w:r>
      <w:r w:rsidRPr="00476155">
        <w:rPr>
          <w:rFonts w:ascii="Arial" w:hAnsi="Arial" w:cs="Arial"/>
          <w:sz w:val="24"/>
          <w:szCs w:val="24"/>
        </w:rPr>
        <w:t>Orgánica de la Policía Nacional.</w:t>
      </w:r>
    </w:p>
    <w:p w:rsidR="005B2848" w:rsidRPr="00476155" w:rsidRDefault="005B2848" w:rsidP="009F1C1E">
      <w:pPr>
        <w:pStyle w:val="Sinespaciado"/>
        <w:ind w:firstLine="1134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EL COMANDANTE INTERINO DE LA POLICÍA NACIONAL</w:t>
      </w:r>
    </w:p>
    <w:p w:rsidR="005B2848" w:rsidRPr="00476155" w:rsidRDefault="005B2848" w:rsidP="009F1C1E">
      <w:pPr>
        <w:pStyle w:val="Sinespaciad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RESUELVE:</w:t>
      </w:r>
    </w:p>
    <w:p w:rsidR="005B2848" w:rsidRPr="00476155" w:rsidRDefault="005B2848" w:rsidP="005B284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B2848" w:rsidRPr="00476155" w:rsidRDefault="005B2848" w:rsidP="005B2848">
      <w:pPr>
        <w:pStyle w:val="Ttulo2"/>
        <w:rPr>
          <w:rFonts w:ascii="Arial" w:hAnsi="Arial" w:cs="Arial"/>
          <w:sz w:val="24"/>
        </w:rPr>
      </w:pPr>
      <w:r w:rsidRPr="00476155">
        <w:rPr>
          <w:rFonts w:ascii="Arial" w:hAnsi="Arial" w:cs="Arial"/>
          <w:sz w:val="24"/>
        </w:rPr>
        <w:t>CAPÍTULO   I</w:t>
      </w:r>
    </w:p>
    <w:p w:rsidR="005B2848" w:rsidRPr="00476155" w:rsidRDefault="005B2848" w:rsidP="005B2848">
      <w:pPr>
        <w:jc w:val="center"/>
        <w:rPr>
          <w:rFonts w:ascii="Arial" w:hAnsi="Arial" w:cs="Arial"/>
          <w:b/>
          <w:sz w:val="24"/>
          <w:szCs w:val="24"/>
          <w:lang w:val="es-MX" w:eastAsia="es-MX"/>
        </w:rPr>
      </w:pPr>
      <w:r w:rsidRPr="00476155">
        <w:rPr>
          <w:rFonts w:ascii="Arial" w:hAnsi="Arial" w:cs="Arial"/>
          <w:b/>
          <w:sz w:val="24"/>
          <w:szCs w:val="24"/>
          <w:lang w:val="es-MX" w:eastAsia="es-MX"/>
        </w:rPr>
        <w:t>DE LAS DISPOSICIONES GENERALES</w:t>
      </w:r>
    </w:p>
    <w:p w:rsidR="005B2848" w:rsidRPr="00476155" w:rsidRDefault="005B2848" w:rsidP="005B284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b/>
          <w:bCs/>
          <w:sz w:val="24"/>
          <w:szCs w:val="24"/>
        </w:rPr>
        <w:t xml:space="preserve">Artículo  </w:t>
      </w:r>
      <w:r w:rsidR="00E80D8E" w:rsidRPr="00476155">
        <w:rPr>
          <w:rFonts w:ascii="Arial" w:hAnsi="Arial" w:cs="Arial"/>
          <w:b/>
          <w:bCs/>
          <w:sz w:val="24"/>
          <w:szCs w:val="24"/>
        </w:rPr>
        <w:t>1</w:t>
      </w:r>
      <w:r w:rsidRPr="00476155">
        <w:rPr>
          <w:rFonts w:ascii="Arial" w:hAnsi="Arial" w:cs="Arial"/>
          <w:b/>
          <w:bCs/>
          <w:sz w:val="24"/>
          <w:szCs w:val="24"/>
        </w:rPr>
        <w:t>°.</w:t>
      </w:r>
      <w:r w:rsidRPr="00476155">
        <w:rPr>
          <w:rFonts w:ascii="Arial" w:hAnsi="Arial" w:cs="Arial"/>
          <w:bCs/>
          <w:sz w:val="24"/>
          <w:szCs w:val="24"/>
        </w:rPr>
        <w:t xml:space="preserve"> </w:t>
      </w:r>
      <w:r w:rsidR="00DF13E0" w:rsidRPr="00476155">
        <w:rPr>
          <w:rFonts w:ascii="Arial" w:hAnsi="Arial" w:cs="Arial"/>
          <w:bCs/>
          <w:sz w:val="24"/>
          <w:szCs w:val="24"/>
        </w:rPr>
        <w:t xml:space="preserve">Aprobar </w:t>
      </w:r>
      <w:r w:rsidR="00E80D8E" w:rsidRPr="00476155">
        <w:rPr>
          <w:rFonts w:ascii="Arial" w:hAnsi="Arial" w:cs="Arial"/>
          <w:bCs/>
          <w:sz w:val="24"/>
          <w:szCs w:val="24"/>
        </w:rPr>
        <w:t>e</w:t>
      </w:r>
      <w:r w:rsidRPr="00476155">
        <w:rPr>
          <w:rFonts w:ascii="Arial" w:hAnsi="Arial" w:cs="Arial"/>
          <w:sz w:val="24"/>
          <w:szCs w:val="24"/>
        </w:rPr>
        <w:t xml:space="preserve">l presente Reglamento Orgánico Funcional </w:t>
      </w:r>
      <w:r w:rsidR="00E80D8E" w:rsidRPr="00476155">
        <w:rPr>
          <w:rFonts w:ascii="Arial" w:hAnsi="Arial" w:cs="Arial"/>
          <w:sz w:val="24"/>
          <w:szCs w:val="24"/>
        </w:rPr>
        <w:t>de la</w:t>
      </w:r>
      <w:r w:rsidR="00E80D8E" w:rsidRPr="00476155">
        <w:rPr>
          <w:rFonts w:ascii="Arial" w:hAnsi="Arial" w:cs="Arial"/>
          <w:b/>
          <w:sz w:val="24"/>
          <w:szCs w:val="24"/>
        </w:rPr>
        <w:t xml:space="preserve"> </w:t>
      </w:r>
      <w:r w:rsidR="00E80D8E" w:rsidRPr="00476155">
        <w:rPr>
          <w:rFonts w:ascii="Arial" w:hAnsi="Arial" w:cs="Arial"/>
          <w:sz w:val="24"/>
          <w:szCs w:val="24"/>
        </w:rPr>
        <w:t xml:space="preserve"> Comisión Permanente de Estudios de Leyes y Reglamentos (COPELER), dependiente de la Subcomandancia de la Policía Nacional, que tiene por</w:t>
      </w:r>
      <w:r w:rsidRPr="00476155">
        <w:rPr>
          <w:rFonts w:ascii="Arial" w:hAnsi="Arial" w:cs="Arial"/>
          <w:sz w:val="24"/>
          <w:szCs w:val="24"/>
        </w:rPr>
        <w:t xml:space="preserve"> objeto establecer </w:t>
      </w:r>
      <w:r w:rsidR="00E80D8E" w:rsidRPr="00476155">
        <w:rPr>
          <w:rFonts w:ascii="Arial" w:hAnsi="Arial" w:cs="Arial"/>
          <w:sz w:val="24"/>
          <w:szCs w:val="24"/>
        </w:rPr>
        <w:t xml:space="preserve">su organización, </w:t>
      </w:r>
      <w:r w:rsidRPr="00476155">
        <w:rPr>
          <w:rFonts w:ascii="Arial" w:hAnsi="Arial" w:cs="Arial"/>
          <w:sz w:val="24"/>
          <w:szCs w:val="24"/>
        </w:rPr>
        <w:t>funciones</w:t>
      </w:r>
      <w:r w:rsidR="00E80D8E" w:rsidRPr="00476155">
        <w:rPr>
          <w:rFonts w:ascii="Arial" w:hAnsi="Arial" w:cs="Arial"/>
          <w:sz w:val="24"/>
          <w:szCs w:val="24"/>
        </w:rPr>
        <w:t xml:space="preserve"> y</w:t>
      </w:r>
      <w:r w:rsidRPr="00476155">
        <w:rPr>
          <w:rFonts w:ascii="Arial" w:hAnsi="Arial" w:cs="Arial"/>
          <w:sz w:val="24"/>
          <w:szCs w:val="24"/>
        </w:rPr>
        <w:t xml:space="preserve"> atribuciones</w:t>
      </w:r>
      <w:r w:rsidR="00E80D8E" w:rsidRPr="00476155">
        <w:rPr>
          <w:rFonts w:ascii="Arial" w:hAnsi="Arial" w:cs="Arial"/>
          <w:sz w:val="24"/>
          <w:szCs w:val="24"/>
        </w:rPr>
        <w:t>.</w:t>
      </w:r>
    </w:p>
    <w:p w:rsidR="00E80D8E" w:rsidRPr="00476155" w:rsidRDefault="00E80D8E" w:rsidP="005B2848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932D4C" w:rsidRPr="00476155" w:rsidRDefault="005B2848" w:rsidP="00E80D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E80D8E" w:rsidRPr="00476155">
        <w:rPr>
          <w:rFonts w:ascii="Arial" w:hAnsi="Arial" w:cs="Arial"/>
          <w:b/>
          <w:bCs/>
          <w:sz w:val="24"/>
          <w:szCs w:val="24"/>
        </w:rPr>
        <w:t>2</w:t>
      </w:r>
      <w:r w:rsidRPr="00476155">
        <w:rPr>
          <w:rFonts w:ascii="Arial" w:hAnsi="Arial" w:cs="Arial"/>
          <w:b/>
          <w:bCs/>
          <w:sz w:val="24"/>
          <w:szCs w:val="24"/>
        </w:rPr>
        <w:t>°.</w:t>
      </w:r>
      <w:r w:rsidR="00F83BAF" w:rsidRPr="0047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ED0EBB" w:rsidRPr="00476155">
        <w:rPr>
          <w:rFonts w:ascii="Arial" w:hAnsi="Arial" w:cs="Arial"/>
          <w:bCs/>
          <w:sz w:val="24"/>
          <w:szCs w:val="24"/>
        </w:rPr>
        <w:t xml:space="preserve">La </w:t>
      </w:r>
      <w:r w:rsidR="00F83BAF" w:rsidRPr="00476155">
        <w:rPr>
          <w:rFonts w:ascii="Arial" w:hAnsi="Arial" w:cs="Arial"/>
          <w:sz w:val="24"/>
          <w:szCs w:val="24"/>
        </w:rPr>
        <w:t xml:space="preserve"> Comisión Permanente de Estudios de Leyes y Reglamentos (COPELER)</w:t>
      </w:r>
      <w:r w:rsidR="00E80D8E" w:rsidRPr="00476155">
        <w:rPr>
          <w:rFonts w:ascii="Arial" w:hAnsi="Arial" w:cs="Arial"/>
          <w:sz w:val="24"/>
          <w:szCs w:val="24"/>
        </w:rPr>
        <w:t>,</w:t>
      </w:r>
      <w:r w:rsidR="00F83BAF" w:rsidRPr="00476155">
        <w:rPr>
          <w:rFonts w:ascii="Arial" w:hAnsi="Arial" w:cs="Arial"/>
          <w:b/>
          <w:sz w:val="24"/>
          <w:szCs w:val="24"/>
        </w:rPr>
        <w:t xml:space="preserve"> </w:t>
      </w:r>
      <w:r w:rsidRPr="00476155">
        <w:rPr>
          <w:rFonts w:ascii="Arial" w:hAnsi="Arial" w:cs="Arial"/>
          <w:sz w:val="24"/>
          <w:szCs w:val="24"/>
        </w:rPr>
        <w:t>es</w:t>
      </w:r>
      <w:r w:rsidR="00631F7A" w:rsidRPr="00476155">
        <w:rPr>
          <w:rFonts w:ascii="Arial" w:hAnsi="Arial" w:cs="Arial"/>
          <w:sz w:val="24"/>
          <w:szCs w:val="24"/>
        </w:rPr>
        <w:t xml:space="preserve"> el organismo técnico</w:t>
      </w:r>
      <w:r w:rsidRPr="00476155">
        <w:rPr>
          <w:rFonts w:ascii="Arial" w:hAnsi="Arial" w:cs="Arial"/>
          <w:sz w:val="24"/>
          <w:szCs w:val="24"/>
        </w:rPr>
        <w:t xml:space="preserve"> </w:t>
      </w:r>
      <w:r w:rsidR="00F83BAF" w:rsidRPr="00476155">
        <w:rPr>
          <w:rFonts w:ascii="Arial" w:hAnsi="Arial" w:cs="Arial"/>
          <w:sz w:val="24"/>
          <w:szCs w:val="24"/>
        </w:rPr>
        <w:t>responsable del estudio de leyes</w:t>
      </w:r>
      <w:r w:rsidR="00631F7A" w:rsidRPr="00476155">
        <w:rPr>
          <w:rFonts w:ascii="Arial" w:hAnsi="Arial" w:cs="Arial"/>
          <w:sz w:val="24"/>
          <w:szCs w:val="24"/>
        </w:rPr>
        <w:t>, decretos</w:t>
      </w:r>
      <w:r w:rsidR="00E80D8E" w:rsidRPr="00476155">
        <w:rPr>
          <w:rFonts w:ascii="Arial" w:hAnsi="Arial" w:cs="Arial"/>
          <w:sz w:val="24"/>
          <w:szCs w:val="24"/>
        </w:rPr>
        <w:t xml:space="preserve">, acordadas, ordenanzas, </w:t>
      </w:r>
      <w:r w:rsidR="00F83BAF" w:rsidRPr="00476155">
        <w:rPr>
          <w:rFonts w:ascii="Arial" w:hAnsi="Arial" w:cs="Arial"/>
          <w:sz w:val="24"/>
          <w:szCs w:val="24"/>
        </w:rPr>
        <w:t>reglamentos</w:t>
      </w:r>
      <w:r w:rsidR="00E80D8E" w:rsidRPr="00476155">
        <w:rPr>
          <w:rFonts w:ascii="Arial" w:hAnsi="Arial" w:cs="Arial"/>
          <w:sz w:val="24"/>
          <w:szCs w:val="24"/>
        </w:rPr>
        <w:t xml:space="preserve"> y demás disposiciones normativas</w:t>
      </w:r>
      <w:r w:rsidR="00932D4C" w:rsidRPr="00476155">
        <w:rPr>
          <w:rFonts w:ascii="Arial" w:hAnsi="Arial" w:cs="Arial"/>
          <w:sz w:val="24"/>
          <w:szCs w:val="24"/>
        </w:rPr>
        <w:t xml:space="preserve"> </w:t>
      </w:r>
      <w:r w:rsidR="009D5503" w:rsidRPr="00476155">
        <w:rPr>
          <w:rFonts w:ascii="Arial" w:hAnsi="Arial" w:cs="Arial"/>
          <w:sz w:val="24"/>
          <w:szCs w:val="24"/>
        </w:rPr>
        <w:t>relacionadas a las funciones insti</w:t>
      </w:r>
      <w:r w:rsidR="00932D4C" w:rsidRPr="00476155">
        <w:rPr>
          <w:rFonts w:ascii="Arial" w:hAnsi="Arial" w:cs="Arial"/>
          <w:sz w:val="24"/>
          <w:szCs w:val="24"/>
        </w:rPr>
        <w:t xml:space="preserve">tucionales; </w:t>
      </w:r>
      <w:r w:rsidR="00E80D8E" w:rsidRPr="00476155">
        <w:rPr>
          <w:rFonts w:ascii="Arial" w:hAnsi="Arial" w:cs="Arial"/>
          <w:sz w:val="24"/>
          <w:szCs w:val="24"/>
        </w:rPr>
        <w:t>del estudio y</w:t>
      </w:r>
      <w:r w:rsidR="00932D4C" w:rsidRPr="00476155">
        <w:rPr>
          <w:rFonts w:ascii="Arial" w:hAnsi="Arial" w:cs="Arial"/>
          <w:sz w:val="24"/>
          <w:szCs w:val="24"/>
        </w:rPr>
        <w:t xml:space="preserve"> formulación de planes y proyectos para el desarrollo de la institución</w:t>
      </w:r>
      <w:r w:rsidR="00F163B5" w:rsidRPr="00476155">
        <w:rPr>
          <w:rFonts w:ascii="Arial" w:hAnsi="Arial" w:cs="Arial"/>
          <w:sz w:val="24"/>
          <w:szCs w:val="24"/>
        </w:rPr>
        <w:t xml:space="preserve">; </w:t>
      </w:r>
      <w:r w:rsidR="00E80D8E" w:rsidRPr="00476155">
        <w:rPr>
          <w:rFonts w:ascii="Arial" w:hAnsi="Arial" w:cs="Arial"/>
          <w:sz w:val="24"/>
          <w:szCs w:val="24"/>
        </w:rPr>
        <w:t xml:space="preserve">del </w:t>
      </w:r>
      <w:r w:rsidR="00F163B5" w:rsidRPr="00476155">
        <w:rPr>
          <w:rFonts w:ascii="Arial" w:hAnsi="Arial" w:cs="Arial"/>
          <w:sz w:val="24"/>
          <w:szCs w:val="24"/>
        </w:rPr>
        <w:t xml:space="preserve">estudio </w:t>
      </w:r>
      <w:r w:rsidR="00932D4C" w:rsidRPr="00476155">
        <w:rPr>
          <w:rFonts w:ascii="Arial" w:hAnsi="Arial" w:cs="Arial"/>
          <w:sz w:val="24"/>
          <w:szCs w:val="24"/>
        </w:rPr>
        <w:t xml:space="preserve">de </w:t>
      </w:r>
      <w:r w:rsidR="00631F7A" w:rsidRPr="00476155">
        <w:rPr>
          <w:rFonts w:ascii="Arial" w:hAnsi="Arial" w:cs="Arial"/>
          <w:sz w:val="24"/>
          <w:szCs w:val="24"/>
        </w:rPr>
        <w:t>convenios i</w:t>
      </w:r>
      <w:r w:rsidR="00E80D8E" w:rsidRPr="00476155">
        <w:rPr>
          <w:rFonts w:ascii="Arial" w:hAnsi="Arial" w:cs="Arial"/>
          <w:sz w:val="24"/>
          <w:szCs w:val="24"/>
        </w:rPr>
        <w:t>nterinstitucionales y</w:t>
      </w:r>
      <w:r w:rsidR="009D5503" w:rsidRPr="00476155">
        <w:rPr>
          <w:rFonts w:ascii="Arial" w:hAnsi="Arial" w:cs="Arial"/>
          <w:sz w:val="24"/>
          <w:szCs w:val="24"/>
        </w:rPr>
        <w:t>,</w:t>
      </w:r>
      <w:r w:rsidR="00E80D8E" w:rsidRPr="00476155">
        <w:rPr>
          <w:rFonts w:ascii="Arial" w:hAnsi="Arial" w:cs="Arial"/>
          <w:sz w:val="24"/>
          <w:szCs w:val="24"/>
        </w:rPr>
        <w:t xml:space="preserve"> se constituye en el organismo de aplicación de los reglamentos de uniformes de la Institución. </w:t>
      </w:r>
    </w:p>
    <w:p w:rsidR="00E80D8E" w:rsidRDefault="0032622B" w:rsidP="00E80D8E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47615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2848" w:rsidRPr="00476155" w:rsidRDefault="00443DE5" w:rsidP="005B2848">
      <w:pPr>
        <w:jc w:val="both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bCs/>
          <w:sz w:val="24"/>
          <w:szCs w:val="24"/>
        </w:rPr>
        <w:t>A</w:t>
      </w:r>
      <w:r w:rsidR="005B2848" w:rsidRPr="00476155">
        <w:rPr>
          <w:rFonts w:ascii="Arial" w:hAnsi="Arial" w:cs="Arial"/>
          <w:b/>
          <w:bCs/>
          <w:sz w:val="24"/>
          <w:szCs w:val="24"/>
        </w:rPr>
        <w:t xml:space="preserve">rtículo </w:t>
      </w:r>
      <w:r w:rsidR="00E80D8E" w:rsidRPr="00476155">
        <w:rPr>
          <w:rFonts w:ascii="Arial" w:hAnsi="Arial" w:cs="Arial"/>
          <w:b/>
          <w:bCs/>
          <w:sz w:val="24"/>
          <w:szCs w:val="24"/>
        </w:rPr>
        <w:t>3</w:t>
      </w:r>
      <w:r w:rsidR="005B2848" w:rsidRPr="00476155">
        <w:rPr>
          <w:rFonts w:ascii="Arial" w:hAnsi="Arial" w:cs="Arial"/>
          <w:b/>
          <w:bCs/>
          <w:sz w:val="24"/>
          <w:szCs w:val="24"/>
        </w:rPr>
        <w:t xml:space="preserve">°.  </w:t>
      </w:r>
      <w:r w:rsidR="005B2848" w:rsidRPr="00476155">
        <w:rPr>
          <w:rFonts w:ascii="Arial" w:hAnsi="Arial" w:cs="Arial"/>
          <w:sz w:val="24"/>
          <w:szCs w:val="24"/>
        </w:rPr>
        <w:t>Son funciones</w:t>
      </w:r>
      <w:r w:rsidR="00E80D8E" w:rsidRPr="00476155">
        <w:rPr>
          <w:rFonts w:ascii="Arial" w:hAnsi="Arial" w:cs="Arial"/>
          <w:sz w:val="24"/>
          <w:szCs w:val="24"/>
        </w:rPr>
        <w:t xml:space="preserve"> de la Comisión Permanente de Estudios de Leyes y Reglamentos (COPELER), las siguientes</w:t>
      </w:r>
      <w:r w:rsidR="005B2848" w:rsidRPr="00476155">
        <w:rPr>
          <w:rFonts w:ascii="Arial" w:hAnsi="Arial" w:cs="Arial"/>
          <w:sz w:val="24"/>
          <w:szCs w:val="24"/>
        </w:rPr>
        <w:t>:</w:t>
      </w:r>
    </w:p>
    <w:p w:rsidR="005B2848" w:rsidRPr="00476155" w:rsidRDefault="00F83BAF" w:rsidP="009F1C1E">
      <w:pPr>
        <w:pStyle w:val="Sinespaciado"/>
        <w:numPr>
          <w:ilvl w:val="0"/>
          <w:numId w:val="28"/>
        </w:numPr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476155">
        <w:rPr>
          <w:rFonts w:ascii="Arial" w:hAnsi="Arial" w:cs="Arial"/>
          <w:spacing w:val="1"/>
          <w:sz w:val="24"/>
          <w:szCs w:val="24"/>
        </w:rPr>
        <w:t>Estudiar</w:t>
      </w:r>
      <w:r w:rsidR="00423D47" w:rsidRPr="00476155">
        <w:rPr>
          <w:rFonts w:ascii="Arial" w:hAnsi="Arial" w:cs="Arial"/>
          <w:spacing w:val="1"/>
          <w:sz w:val="24"/>
          <w:szCs w:val="24"/>
        </w:rPr>
        <w:t xml:space="preserve"> y emitir </w:t>
      </w:r>
      <w:r w:rsidR="00E80D8E" w:rsidRPr="00476155">
        <w:rPr>
          <w:rFonts w:ascii="Arial" w:hAnsi="Arial" w:cs="Arial"/>
          <w:spacing w:val="1"/>
          <w:sz w:val="24"/>
          <w:szCs w:val="24"/>
        </w:rPr>
        <w:t>recomendaciones</w:t>
      </w:r>
      <w:r w:rsidR="00423D47" w:rsidRPr="00476155">
        <w:rPr>
          <w:rFonts w:ascii="Arial" w:hAnsi="Arial" w:cs="Arial"/>
          <w:spacing w:val="1"/>
          <w:sz w:val="24"/>
          <w:szCs w:val="24"/>
        </w:rPr>
        <w:t xml:space="preserve"> sobre proyectos de </w:t>
      </w:r>
      <w:r w:rsidRPr="00476155">
        <w:rPr>
          <w:rFonts w:ascii="Arial" w:hAnsi="Arial" w:cs="Arial"/>
          <w:spacing w:val="1"/>
          <w:sz w:val="24"/>
          <w:szCs w:val="24"/>
        </w:rPr>
        <w:t>leyes, decretos, resol</w:t>
      </w:r>
      <w:r w:rsidR="00E80D8E" w:rsidRPr="00476155">
        <w:rPr>
          <w:rFonts w:ascii="Arial" w:hAnsi="Arial" w:cs="Arial"/>
          <w:spacing w:val="1"/>
          <w:sz w:val="24"/>
          <w:szCs w:val="24"/>
        </w:rPr>
        <w:t xml:space="preserve">uciones, ordenanzas, convenios </w:t>
      </w:r>
      <w:r w:rsidRPr="00476155">
        <w:rPr>
          <w:rFonts w:ascii="Arial" w:hAnsi="Arial" w:cs="Arial"/>
          <w:spacing w:val="1"/>
          <w:sz w:val="24"/>
          <w:szCs w:val="24"/>
        </w:rPr>
        <w:t xml:space="preserve">y otras disposiciones </w:t>
      </w:r>
      <w:r w:rsidR="00E80D8E" w:rsidRPr="00476155">
        <w:rPr>
          <w:rFonts w:ascii="Arial" w:hAnsi="Arial" w:cs="Arial"/>
          <w:spacing w:val="1"/>
          <w:sz w:val="24"/>
          <w:szCs w:val="24"/>
        </w:rPr>
        <w:t>normativas</w:t>
      </w:r>
      <w:r w:rsidRPr="00476155">
        <w:rPr>
          <w:rFonts w:ascii="Arial" w:hAnsi="Arial" w:cs="Arial"/>
          <w:spacing w:val="1"/>
          <w:sz w:val="24"/>
          <w:szCs w:val="24"/>
        </w:rPr>
        <w:t xml:space="preserve"> </w:t>
      </w:r>
      <w:r w:rsidR="005071F4" w:rsidRPr="00476155">
        <w:rPr>
          <w:rFonts w:ascii="Arial" w:hAnsi="Arial" w:cs="Arial"/>
          <w:spacing w:val="1"/>
          <w:sz w:val="24"/>
          <w:szCs w:val="24"/>
        </w:rPr>
        <w:t xml:space="preserve">relacionadas </w:t>
      </w:r>
      <w:r w:rsidR="00E80D8E" w:rsidRPr="00476155">
        <w:rPr>
          <w:rFonts w:ascii="Arial" w:hAnsi="Arial" w:cs="Arial"/>
          <w:spacing w:val="1"/>
          <w:sz w:val="24"/>
          <w:szCs w:val="24"/>
        </w:rPr>
        <w:t xml:space="preserve">con la función </w:t>
      </w:r>
      <w:r w:rsidR="005071F4" w:rsidRPr="00476155">
        <w:rPr>
          <w:rFonts w:ascii="Arial" w:hAnsi="Arial" w:cs="Arial"/>
          <w:spacing w:val="1"/>
          <w:sz w:val="24"/>
          <w:szCs w:val="24"/>
        </w:rPr>
        <w:t>institucional</w:t>
      </w:r>
      <w:r w:rsidR="00E80D8E" w:rsidRPr="00476155">
        <w:rPr>
          <w:rFonts w:ascii="Arial" w:hAnsi="Arial" w:cs="Arial"/>
          <w:spacing w:val="1"/>
          <w:sz w:val="24"/>
          <w:szCs w:val="24"/>
        </w:rPr>
        <w:t>, sometida</w:t>
      </w:r>
      <w:r w:rsidR="005071F4" w:rsidRPr="00476155">
        <w:rPr>
          <w:rFonts w:ascii="Arial" w:hAnsi="Arial" w:cs="Arial"/>
          <w:spacing w:val="1"/>
          <w:sz w:val="24"/>
          <w:szCs w:val="24"/>
        </w:rPr>
        <w:t>s</w:t>
      </w:r>
      <w:r w:rsidR="00E80D8E" w:rsidRPr="00476155">
        <w:rPr>
          <w:rFonts w:ascii="Arial" w:hAnsi="Arial" w:cs="Arial"/>
          <w:spacing w:val="1"/>
          <w:sz w:val="24"/>
          <w:szCs w:val="24"/>
        </w:rPr>
        <w:t xml:space="preserve"> a su consideración.</w:t>
      </w:r>
    </w:p>
    <w:p w:rsidR="00F83BAF" w:rsidRPr="009F1C1E" w:rsidRDefault="00F83BAF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lastRenderedPageBreak/>
        <w:t>Elaborar proyectos de leyes</w:t>
      </w:r>
      <w:r w:rsidR="00423D47" w:rsidRPr="009F1C1E">
        <w:rPr>
          <w:rFonts w:ascii="Arial" w:hAnsi="Arial" w:cs="Arial"/>
          <w:spacing w:val="1"/>
          <w:sz w:val="24"/>
          <w:szCs w:val="24"/>
        </w:rPr>
        <w:t xml:space="preserve"> </w:t>
      </w:r>
      <w:r w:rsidR="005071F4" w:rsidRPr="009F1C1E">
        <w:rPr>
          <w:rFonts w:ascii="Arial" w:hAnsi="Arial" w:cs="Arial"/>
          <w:spacing w:val="1"/>
          <w:sz w:val="24"/>
          <w:szCs w:val="24"/>
        </w:rPr>
        <w:t>relacionadas a la misión, funciones y organización de la Policía Nacional</w:t>
      </w:r>
      <w:r w:rsidR="00423D47" w:rsidRPr="009F1C1E">
        <w:rPr>
          <w:rFonts w:ascii="Arial" w:hAnsi="Arial" w:cs="Arial"/>
          <w:spacing w:val="1"/>
          <w:sz w:val="24"/>
          <w:szCs w:val="24"/>
        </w:rPr>
        <w:t>.</w:t>
      </w:r>
    </w:p>
    <w:p w:rsidR="00F163B5" w:rsidRPr="009F1C1E" w:rsidRDefault="005071F4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>Emitir dicta</w:t>
      </w:r>
      <w:r w:rsidR="009F3265" w:rsidRPr="009F1C1E">
        <w:rPr>
          <w:rFonts w:ascii="Arial" w:hAnsi="Arial" w:cs="Arial"/>
          <w:spacing w:val="1"/>
          <w:sz w:val="24"/>
          <w:szCs w:val="24"/>
        </w:rPr>
        <w:t>m</w:t>
      </w:r>
      <w:r w:rsidRPr="009F1C1E">
        <w:rPr>
          <w:rFonts w:ascii="Arial" w:hAnsi="Arial" w:cs="Arial"/>
          <w:spacing w:val="1"/>
          <w:sz w:val="24"/>
          <w:szCs w:val="24"/>
        </w:rPr>
        <w:t xml:space="preserve">en </w:t>
      </w:r>
      <w:r w:rsidR="009F3265" w:rsidRPr="009F1C1E">
        <w:rPr>
          <w:rFonts w:ascii="Arial" w:hAnsi="Arial" w:cs="Arial"/>
          <w:spacing w:val="1"/>
          <w:sz w:val="24"/>
          <w:szCs w:val="24"/>
        </w:rPr>
        <w:t xml:space="preserve"> sobre pro</w:t>
      </w:r>
      <w:r w:rsidRPr="009F1C1E">
        <w:rPr>
          <w:rFonts w:ascii="Arial" w:hAnsi="Arial" w:cs="Arial"/>
          <w:spacing w:val="1"/>
          <w:sz w:val="24"/>
          <w:szCs w:val="24"/>
        </w:rPr>
        <w:t xml:space="preserve">gramas y planes de desarrollo institucional, </w:t>
      </w:r>
      <w:r w:rsidR="009F3265" w:rsidRPr="009F1C1E">
        <w:rPr>
          <w:rFonts w:ascii="Arial" w:hAnsi="Arial" w:cs="Arial"/>
          <w:spacing w:val="1"/>
          <w:sz w:val="24"/>
          <w:szCs w:val="24"/>
        </w:rPr>
        <w:t xml:space="preserve"> sometidos a su consideración.</w:t>
      </w:r>
    </w:p>
    <w:p w:rsidR="009F3265" w:rsidRPr="009F1C1E" w:rsidRDefault="00F163B5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 xml:space="preserve">Elaborar planes estratégicos </w:t>
      </w:r>
      <w:r w:rsidR="00BF461C" w:rsidRPr="009F1C1E">
        <w:rPr>
          <w:rFonts w:ascii="Arial" w:hAnsi="Arial" w:cs="Arial"/>
          <w:spacing w:val="1"/>
          <w:sz w:val="24"/>
          <w:szCs w:val="24"/>
        </w:rPr>
        <w:t xml:space="preserve">de la </w:t>
      </w:r>
      <w:r w:rsidR="009A5079" w:rsidRPr="009F1C1E">
        <w:rPr>
          <w:rFonts w:ascii="Arial" w:hAnsi="Arial" w:cs="Arial"/>
          <w:spacing w:val="1"/>
          <w:sz w:val="24"/>
          <w:szCs w:val="24"/>
        </w:rPr>
        <w:t>Institución</w:t>
      </w:r>
      <w:r w:rsidR="00BF461C" w:rsidRPr="009F1C1E">
        <w:rPr>
          <w:rFonts w:ascii="Arial" w:hAnsi="Arial" w:cs="Arial"/>
          <w:spacing w:val="1"/>
          <w:sz w:val="24"/>
          <w:szCs w:val="24"/>
        </w:rPr>
        <w:t xml:space="preserve"> y planes operativos para su desarrollo</w:t>
      </w:r>
      <w:r w:rsidRPr="009F1C1E">
        <w:rPr>
          <w:rFonts w:ascii="Arial" w:hAnsi="Arial" w:cs="Arial"/>
          <w:spacing w:val="1"/>
          <w:sz w:val="24"/>
          <w:szCs w:val="24"/>
        </w:rPr>
        <w:t>.</w:t>
      </w:r>
      <w:r w:rsidR="009F3265" w:rsidRPr="009F1C1E">
        <w:rPr>
          <w:rFonts w:ascii="Arial" w:hAnsi="Arial" w:cs="Arial"/>
          <w:spacing w:val="1"/>
          <w:sz w:val="24"/>
          <w:szCs w:val="24"/>
        </w:rPr>
        <w:t xml:space="preserve">  </w:t>
      </w:r>
    </w:p>
    <w:p w:rsidR="00932D4C" w:rsidRPr="009F1C1E" w:rsidRDefault="00932D4C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>Elaborar protocolo de procedimientos</w:t>
      </w:r>
      <w:r w:rsidR="00B15F9B" w:rsidRPr="009F1C1E">
        <w:rPr>
          <w:rFonts w:ascii="Arial" w:hAnsi="Arial" w:cs="Arial"/>
          <w:spacing w:val="1"/>
          <w:sz w:val="24"/>
          <w:szCs w:val="24"/>
        </w:rPr>
        <w:t>,</w:t>
      </w:r>
      <w:r w:rsidRPr="009F1C1E">
        <w:rPr>
          <w:rFonts w:ascii="Arial" w:hAnsi="Arial" w:cs="Arial"/>
          <w:spacing w:val="1"/>
          <w:sz w:val="24"/>
          <w:szCs w:val="24"/>
        </w:rPr>
        <w:t xml:space="preserve"> que sirvan de guía al personal policial.</w:t>
      </w:r>
    </w:p>
    <w:p w:rsidR="00F83BAF" w:rsidRPr="009F1C1E" w:rsidRDefault="00443DE5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 xml:space="preserve">Elaborar </w:t>
      </w:r>
      <w:r w:rsidR="00F83BAF" w:rsidRPr="009F1C1E">
        <w:rPr>
          <w:rFonts w:ascii="Arial" w:hAnsi="Arial" w:cs="Arial"/>
          <w:spacing w:val="1"/>
          <w:sz w:val="24"/>
          <w:szCs w:val="24"/>
        </w:rPr>
        <w:t>reglamentos</w:t>
      </w:r>
      <w:r w:rsidRPr="009F1C1E">
        <w:rPr>
          <w:rFonts w:ascii="Arial" w:hAnsi="Arial" w:cs="Arial"/>
          <w:spacing w:val="1"/>
          <w:sz w:val="24"/>
          <w:szCs w:val="24"/>
        </w:rPr>
        <w:t xml:space="preserve"> orgánicos funcionales de las distintas dependencias de la Policía Nacional </w:t>
      </w:r>
      <w:r w:rsidR="00F83BAF" w:rsidRPr="009F1C1E">
        <w:rPr>
          <w:rFonts w:ascii="Arial" w:hAnsi="Arial" w:cs="Arial"/>
          <w:spacing w:val="1"/>
          <w:sz w:val="24"/>
          <w:szCs w:val="24"/>
        </w:rPr>
        <w:t>y otr</w:t>
      </w:r>
      <w:r w:rsidRPr="009F1C1E">
        <w:rPr>
          <w:rFonts w:ascii="Arial" w:hAnsi="Arial" w:cs="Arial"/>
          <w:spacing w:val="1"/>
          <w:sz w:val="24"/>
          <w:szCs w:val="24"/>
        </w:rPr>
        <w:t>a</w:t>
      </w:r>
      <w:r w:rsidR="00F83BAF" w:rsidRPr="009F1C1E">
        <w:rPr>
          <w:rFonts w:ascii="Arial" w:hAnsi="Arial" w:cs="Arial"/>
          <w:spacing w:val="1"/>
          <w:sz w:val="24"/>
          <w:szCs w:val="24"/>
        </w:rPr>
        <w:t>s</w:t>
      </w:r>
      <w:r w:rsidRPr="009F1C1E">
        <w:rPr>
          <w:rFonts w:ascii="Arial" w:hAnsi="Arial" w:cs="Arial"/>
          <w:spacing w:val="1"/>
          <w:sz w:val="24"/>
          <w:szCs w:val="24"/>
        </w:rPr>
        <w:t xml:space="preserve"> normas administrativas</w:t>
      </w:r>
      <w:r w:rsidR="00F83BAF" w:rsidRPr="009F1C1E">
        <w:rPr>
          <w:rFonts w:ascii="Arial" w:hAnsi="Arial" w:cs="Arial"/>
          <w:spacing w:val="1"/>
          <w:sz w:val="24"/>
          <w:szCs w:val="24"/>
        </w:rPr>
        <w:t xml:space="preserve"> </w:t>
      </w:r>
      <w:r w:rsidR="006C0A00" w:rsidRPr="009F1C1E">
        <w:rPr>
          <w:rFonts w:ascii="Arial" w:hAnsi="Arial" w:cs="Arial"/>
          <w:spacing w:val="1"/>
          <w:sz w:val="24"/>
          <w:szCs w:val="24"/>
        </w:rPr>
        <w:t>necesari</w:t>
      </w:r>
      <w:r w:rsidRPr="009F1C1E">
        <w:rPr>
          <w:rFonts w:ascii="Arial" w:hAnsi="Arial" w:cs="Arial"/>
          <w:spacing w:val="1"/>
          <w:sz w:val="24"/>
          <w:szCs w:val="24"/>
        </w:rPr>
        <w:t>a</w:t>
      </w:r>
      <w:r w:rsidR="006C0A00" w:rsidRPr="009F1C1E">
        <w:rPr>
          <w:rFonts w:ascii="Arial" w:hAnsi="Arial" w:cs="Arial"/>
          <w:spacing w:val="1"/>
          <w:sz w:val="24"/>
          <w:szCs w:val="24"/>
        </w:rPr>
        <w:t>s</w:t>
      </w:r>
      <w:r w:rsidR="00F83BAF" w:rsidRPr="009F1C1E">
        <w:rPr>
          <w:rFonts w:ascii="Arial" w:hAnsi="Arial" w:cs="Arial"/>
          <w:spacing w:val="1"/>
          <w:sz w:val="24"/>
          <w:szCs w:val="24"/>
        </w:rPr>
        <w:t xml:space="preserve"> para el</w:t>
      </w:r>
      <w:r w:rsidR="00F163B5" w:rsidRPr="009F1C1E">
        <w:rPr>
          <w:rFonts w:ascii="Arial" w:hAnsi="Arial" w:cs="Arial"/>
          <w:spacing w:val="1"/>
          <w:sz w:val="24"/>
          <w:szCs w:val="24"/>
        </w:rPr>
        <w:t xml:space="preserve"> normal</w:t>
      </w:r>
      <w:r w:rsidR="00F83BAF" w:rsidRPr="009F1C1E">
        <w:rPr>
          <w:rFonts w:ascii="Arial" w:hAnsi="Arial" w:cs="Arial"/>
          <w:spacing w:val="1"/>
          <w:sz w:val="24"/>
          <w:szCs w:val="24"/>
        </w:rPr>
        <w:t xml:space="preserve"> funcionamiento de la institución</w:t>
      </w:r>
      <w:r w:rsidRPr="009F1C1E">
        <w:rPr>
          <w:rFonts w:ascii="Arial" w:hAnsi="Arial" w:cs="Arial"/>
          <w:spacing w:val="1"/>
          <w:sz w:val="24"/>
          <w:szCs w:val="24"/>
        </w:rPr>
        <w:t>.</w:t>
      </w:r>
    </w:p>
    <w:p w:rsidR="008E7514" w:rsidRPr="009F1C1E" w:rsidRDefault="008E7514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>Organizar la guarda de los Convenios suscritos por la Policía Nacional.</w:t>
      </w:r>
    </w:p>
    <w:p w:rsidR="00932D4C" w:rsidRPr="009F1C1E" w:rsidRDefault="00932D4C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>Cumplir funciones como organismo de aplicación de los reglamentos de uniformes de la institución, para su actualización, correcta confección, provisión y utilización</w:t>
      </w:r>
      <w:r w:rsidR="00B15F9B" w:rsidRPr="009F1C1E">
        <w:rPr>
          <w:rFonts w:ascii="Arial" w:hAnsi="Arial" w:cs="Arial"/>
          <w:spacing w:val="1"/>
          <w:sz w:val="24"/>
          <w:szCs w:val="24"/>
        </w:rPr>
        <w:t>,</w:t>
      </w:r>
      <w:r w:rsidR="00F163B5" w:rsidRPr="009F1C1E">
        <w:rPr>
          <w:rFonts w:ascii="Arial" w:hAnsi="Arial" w:cs="Arial"/>
          <w:spacing w:val="1"/>
          <w:sz w:val="24"/>
          <w:szCs w:val="24"/>
        </w:rPr>
        <w:t xml:space="preserve"> así como la fiscalización para tales efectos.</w:t>
      </w:r>
      <w:r w:rsidRPr="009F1C1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443DE5" w:rsidRPr="009F1C1E" w:rsidRDefault="00F83BAF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>Co</w:t>
      </w:r>
      <w:r w:rsidR="00443DE5" w:rsidRPr="009F1C1E">
        <w:rPr>
          <w:rFonts w:ascii="Arial" w:hAnsi="Arial" w:cs="Arial"/>
          <w:spacing w:val="1"/>
          <w:sz w:val="24"/>
          <w:szCs w:val="24"/>
        </w:rPr>
        <w:t>m</w:t>
      </w:r>
      <w:r w:rsidRPr="009F1C1E">
        <w:rPr>
          <w:rFonts w:ascii="Arial" w:hAnsi="Arial" w:cs="Arial"/>
          <w:spacing w:val="1"/>
          <w:sz w:val="24"/>
          <w:szCs w:val="24"/>
        </w:rPr>
        <w:t>pilar textos</w:t>
      </w:r>
      <w:r w:rsidR="00443DE5" w:rsidRPr="009F1C1E">
        <w:rPr>
          <w:rFonts w:ascii="Arial" w:hAnsi="Arial" w:cs="Arial"/>
          <w:spacing w:val="1"/>
          <w:sz w:val="24"/>
          <w:szCs w:val="24"/>
        </w:rPr>
        <w:t xml:space="preserve"> jurídicos y policiales</w:t>
      </w:r>
      <w:r w:rsidR="009F3265" w:rsidRPr="009F1C1E">
        <w:rPr>
          <w:rFonts w:ascii="Arial" w:hAnsi="Arial" w:cs="Arial"/>
          <w:spacing w:val="1"/>
          <w:sz w:val="24"/>
          <w:szCs w:val="24"/>
        </w:rPr>
        <w:t>.</w:t>
      </w:r>
      <w:r w:rsidR="00443DE5" w:rsidRPr="009F1C1E">
        <w:rPr>
          <w:rFonts w:ascii="Arial" w:hAnsi="Arial" w:cs="Arial"/>
          <w:spacing w:val="1"/>
          <w:sz w:val="24"/>
          <w:szCs w:val="24"/>
        </w:rPr>
        <w:t xml:space="preserve"> </w:t>
      </w:r>
      <w:r w:rsidRPr="009F1C1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F3265" w:rsidRPr="009F1C1E" w:rsidRDefault="006C0A00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>Mantener relaciones</w:t>
      </w:r>
      <w:r w:rsidR="009F3265" w:rsidRPr="009F1C1E">
        <w:rPr>
          <w:rFonts w:ascii="Arial" w:hAnsi="Arial" w:cs="Arial"/>
          <w:spacing w:val="1"/>
          <w:sz w:val="24"/>
          <w:szCs w:val="24"/>
        </w:rPr>
        <w:t xml:space="preserve"> interinstitucionales </w:t>
      </w:r>
      <w:r w:rsidRPr="009F1C1E">
        <w:rPr>
          <w:rFonts w:ascii="Arial" w:hAnsi="Arial" w:cs="Arial"/>
          <w:spacing w:val="1"/>
          <w:sz w:val="24"/>
          <w:szCs w:val="24"/>
        </w:rPr>
        <w:t>con organismos afines</w:t>
      </w:r>
      <w:r w:rsidR="009F3265" w:rsidRPr="009F1C1E">
        <w:rPr>
          <w:rFonts w:ascii="Arial" w:hAnsi="Arial" w:cs="Arial"/>
          <w:spacing w:val="1"/>
          <w:sz w:val="24"/>
          <w:szCs w:val="24"/>
        </w:rPr>
        <w:t xml:space="preserve"> nacionales o extranjeras.</w:t>
      </w:r>
    </w:p>
    <w:p w:rsidR="00F163B5" w:rsidRPr="009F1C1E" w:rsidRDefault="00F163B5" w:rsidP="009F1C1E">
      <w:pPr>
        <w:pStyle w:val="Prrafodelista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Arial" w:hAnsi="Arial" w:cs="Arial"/>
          <w:spacing w:val="1"/>
          <w:sz w:val="24"/>
          <w:szCs w:val="24"/>
        </w:rPr>
      </w:pPr>
      <w:r w:rsidRPr="009F1C1E">
        <w:rPr>
          <w:rFonts w:ascii="Arial" w:hAnsi="Arial" w:cs="Arial"/>
          <w:spacing w:val="1"/>
          <w:sz w:val="24"/>
          <w:szCs w:val="24"/>
        </w:rPr>
        <w:t>Ejercer otras funciones que por su naturaleza le corresponda.</w:t>
      </w:r>
    </w:p>
    <w:p w:rsidR="00F163B5" w:rsidRPr="00476155" w:rsidRDefault="00F163B5" w:rsidP="00F163B5">
      <w:pPr>
        <w:pStyle w:val="Prrafodelista"/>
        <w:spacing w:after="0" w:line="240" w:lineRule="auto"/>
        <w:ind w:left="851"/>
        <w:jc w:val="both"/>
        <w:rPr>
          <w:rFonts w:ascii="Arial" w:hAnsi="Arial" w:cs="Arial"/>
          <w:spacing w:val="1"/>
          <w:sz w:val="24"/>
          <w:szCs w:val="24"/>
        </w:rPr>
      </w:pPr>
    </w:p>
    <w:p w:rsidR="005B2848" w:rsidRPr="00476155" w:rsidRDefault="005B2848" w:rsidP="005B28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CAPÍTULO  II</w:t>
      </w:r>
    </w:p>
    <w:p w:rsidR="005B2848" w:rsidRPr="00476155" w:rsidRDefault="005B2848" w:rsidP="005B28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DE LA ORGANIZACIÓN</w:t>
      </w:r>
    </w:p>
    <w:p w:rsidR="005B2848" w:rsidRPr="00476155" w:rsidRDefault="005B2848" w:rsidP="005B28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B2848" w:rsidRPr="00476155" w:rsidRDefault="005B2848" w:rsidP="005B2848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76155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781FB7" w:rsidRPr="00476155">
        <w:rPr>
          <w:rFonts w:ascii="Arial" w:hAnsi="Arial" w:cs="Arial"/>
          <w:b/>
          <w:bCs/>
          <w:sz w:val="24"/>
          <w:szCs w:val="24"/>
        </w:rPr>
        <w:t>4</w:t>
      </w:r>
      <w:r w:rsidRPr="00476155">
        <w:rPr>
          <w:rFonts w:ascii="Arial" w:hAnsi="Arial" w:cs="Arial"/>
          <w:b/>
          <w:bCs/>
          <w:sz w:val="24"/>
          <w:szCs w:val="24"/>
        </w:rPr>
        <w:t xml:space="preserve">°. </w:t>
      </w:r>
      <w:r w:rsidR="00ED0EBB" w:rsidRPr="00476155">
        <w:rPr>
          <w:rFonts w:ascii="Arial" w:hAnsi="Arial" w:cs="Arial"/>
          <w:bCs/>
          <w:sz w:val="24"/>
          <w:szCs w:val="24"/>
        </w:rPr>
        <w:t>La</w:t>
      </w:r>
      <w:r w:rsidR="006C0A00" w:rsidRPr="00476155">
        <w:rPr>
          <w:rFonts w:ascii="Arial" w:hAnsi="Arial" w:cs="Arial"/>
          <w:sz w:val="24"/>
          <w:szCs w:val="24"/>
        </w:rPr>
        <w:t xml:space="preserve"> Comisión Permanente de Estudios de Leyes y Reglamentos (COPELER)</w:t>
      </w:r>
      <w:r w:rsidRPr="00476155">
        <w:rPr>
          <w:rFonts w:ascii="Arial" w:hAnsi="Arial" w:cs="Arial"/>
          <w:bCs/>
          <w:sz w:val="24"/>
          <w:szCs w:val="24"/>
        </w:rPr>
        <w:t xml:space="preserve">, </w:t>
      </w:r>
      <w:r w:rsidRPr="00476155">
        <w:rPr>
          <w:rFonts w:ascii="Arial" w:hAnsi="Arial" w:cs="Arial"/>
          <w:bCs/>
          <w:sz w:val="24"/>
          <w:szCs w:val="24"/>
          <w:lang w:val="es-ES_tradnl"/>
        </w:rPr>
        <w:t>se organiza en:</w:t>
      </w:r>
    </w:p>
    <w:p w:rsidR="00BF461C" w:rsidRPr="00476155" w:rsidRDefault="00087E64" w:rsidP="005B2848">
      <w:pPr>
        <w:numPr>
          <w:ilvl w:val="0"/>
          <w:numId w:val="8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76155">
        <w:rPr>
          <w:rFonts w:ascii="Arial" w:hAnsi="Arial" w:cs="Arial"/>
          <w:bCs/>
          <w:sz w:val="24"/>
          <w:szCs w:val="24"/>
          <w:lang w:val="es-ES_tradnl"/>
        </w:rPr>
        <w:t>Jefatura</w:t>
      </w:r>
      <w:r w:rsidR="00BF461C" w:rsidRPr="00476155"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5B2848" w:rsidRPr="00476155" w:rsidRDefault="00BF461C" w:rsidP="005B2848">
      <w:pPr>
        <w:numPr>
          <w:ilvl w:val="0"/>
          <w:numId w:val="8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76155">
        <w:rPr>
          <w:rFonts w:ascii="Arial" w:hAnsi="Arial" w:cs="Arial"/>
          <w:bCs/>
          <w:sz w:val="24"/>
          <w:szCs w:val="24"/>
          <w:lang w:val="es-ES_tradnl"/>
        </w:rPr>
        <w:t>Subjefatura.</w:t>
      </w:r>
      <w:r w:rsidR="005B2848" w:rsidRPr="00476155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5B2848" w:rsidRPr="00476155" w:rsidRDefault="005B2848" w:rsidP="006C0A00">
      <w:pPr>
        <w:numPr>
          <w:ilvl w:val="0"/>
          <w:numId w:val="8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76155">
        <w:rPr>
          <w:rFonts w:ascii="Arial" w:hAnsi="Arial" w:cs="Arial"/>
          <w:bCs/>
          <w:sz w:val="24"/>
          <w:szCs w:val="24"/>
          <w:lang w:val="es-ES_tradnl"/>
        </w:rPr>
        <w:t xml:space="preserve">Gabinete. </w:t>
      </w:r>
    </w:p>
    <w:p w:rsidR="005B2848" w:rsidRPr="00476155" w:rsidRDefault="005B2848" w:rsidP="005B2848">
      <w:pPr>
        <w:numPr>
          <w:ilvl w:val="0"/>
          <w:numId w:val="8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76155">
        <w:rPr>
          <w:rFonts w:ascii="Arial" w:hAnsi="Arial" w:cs="Arial"/>
          <w:bCs/>
          <w:sz w:val="24"/>
          <w:szCs w:val="24"/>
          <w:lang w:val="es-ES_tradnl"/>
        </w:rPr>
        <w:t>Divisi</w:t>
      </w:r>
      <w:r w:rsidR="006C0A00" w:rsidRPr="00476155">
        <w:rPr>
          <w:rFonts w:ascii="Arial" w:hAnsi="Arial" w:cs="Arial"/>
          <w:bCs/>
          <w:sz w:val="24"/>
          <w:szCs w:val="24"/>
          <w:lang w:val="es-ES_tradnl"/>
        </w:rPr>
        <w:t>ón  Pla</w:t>
      </w:r>
      <w:r w:rsidR="00030319" w:rsidRPr="00476155">
        <w:rPr>
          <w:rFonts w:ascii="Arial" w:hAnsi="Arial" w:cs="Arial"/>
          <w:bCs/>
          <w:sz w:val="24"/>
          <w:szCs w:val="24"/>
          <w:lang w:val="es-ES_tradnl"/>
        </w:rPr>
        <w:t>nea</w:t>
      </w:r>
      <w:r w:rsidR="009C5FBD" w:rsidRPr="00476155">
        <w:rPr>
          <w:rFonts w:ascii="Arial" w:hAnsi="Arial" w:cs="Arial"/>
          <w:bCs/>
          <w:sz w:val="24"/>
          <w:szCs w:val="24"/>
          <w:lang w:val="es-ES_tradnl"/>
        </w:rPr>
        <w:t xml:space="preserve">miento </w:t>
      </w:r>
      <w:r w:rsidR="006C0A00" w:rsidRPr="00476155">
        <w:rPr>
          <w:rFonts w:ascii="Arial" w:hAnsi="Arial" w:cs="Arial"/>
          <w:bCs/>
          <w:sz w:val="24"/>
          <w:szCs w:val="24"/>
          <w:lang w:val="es-ES_tradnl"/>
        </w:rPr>
        <w:t>y Desarrollo</w:t>
      </w:r>
      <w:r w:rsidRPr="00476155"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5B2848" w:rsidRPr="00476155" w:rsidRDefault="006C0A00" w:rsidP="005B2848">
      <w:pPr>
        <w:numPr>
          <w:ilvl w:val="0"/>
          <w:numId w:val="8"/>
        </w:numPr>
        <w:tabs>
          <w:tab w:val="clear" w:pos="1770"/>
          <w:tab w:val="num" w:pos="851"/>
        </w:tabs>
        <w:spacing w:after="0" w:line="240" w:lineRule="auto"/>
        <w:ind w:hanging="1344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76155">
        <w:rPr>
          <w:rFonts w:ascii="Arial" w:hAnsi="Arial" w:cs="Arial"/>
          <w:bCs/>
          <w:sz w:val="24"/>
          <w:szCs w:val="24"/>
          <w:lang w:val="es-ES_tradnl"/>
        </w:rPr>
        <w:t xml:space="preserve">División  </w:t>
      </w:r>
      <w:r w:rsidR="00435BBF" w:rsidRPr="00476155">
        <w:rPr>
          <w:rFonts w:ascii="Arial" w:hAnsi="Arial" w:cs="Arial"/>
          <w:bCs/>
          <w:sz w:val="24"/>
          <w:szCs w:val="24"/>
          <w:lang w:val="es-ES_tradnl"/>
        </w:rPr>
        <w:t>Reglamentos.</w:t>
      </w:r>
    </w:p>
    <w:p w:rsidR="005B2848" w:rsidRPr="00476155" w:rsidRDefault="005B2848" w:rsidP="00241D0B">
      <w:pPr>
        <w:pStyle w:val="Ttulo1"/>
        <w:rPr>
          <w:rFonts w:ascii="Arial" w:hAnsi="Arial" w:cs="Arial"/>
          <w:bCs/>
          <w:sz w:val="24"/>
        </w:rPr>
      </w:pPr>
    </w:p>
    <w:p w:rsidR="00241D0B" w:rsidRPr="00476155" w:rsidRDefault="00241D0B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 w:eastAsia="es-MX"/>
        </w:rPr>
      </w:pPr>
      <w:r w:rsidRPr="00476155">
        <w:rPr>
          <w:rFonts w:ascii="Arial" w:hAnsi="Arial" w:cs="Arial"/>
          <w:b/>
          <w:sz w:val="24"/>
          <w:szCs w:val="24"/>
          <w:lang w:val="es-MX" w:eastAsia="es-MX"/>
        </w:rPr>
        <w:t>SECCI</w:t>
      </w:r>
      <w:r w:rsidR="009F1C1E">
        <w:rPr>
          <w:rFonts w:ascii="Arial" w:hAnsi="Arial" w:cs="Arial"/>
          <w:b/>
          <w:sz w:val="24"/>
          <w:szCs w:val="24"/>
          <w:lang w:val="es-MX" w:eastAsia="es-MX"/>
        </w:rPr>
        <w:t>Ó</w:t>
      </w:r>
      <w:r w:rsidRPr="00476155">
        <w:rPr>
          <w:rFonts w:ascii="Arial" w:hAnsi="Arial" w:cs="Arial"/>
          <w:b/>
          <w:sz w:val="24"/>
          <w:szCs w:val="24"/>
          <w:lang w:val="es-MX" w:eastAsia="es-MX"/>
        </w:rPr>
        <w:t>N I</w:t>
      </w:r>
    </w:p>
    <w:p w:rsidR="00241D0B" w:rsidRPr="00476155" w:rsidRDefault="00241D0B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 w:eastAsia="es-MX"/>
        </w:rPr>
      </w:pPr>
      <w:r w:rsidRPr="00476155">
        <w:rPr>
          <w:rFonts w:ascii="Arial" w:hAnsi="Arial" w:cs="Arial"/>
          <w:b/>
          <w:sz w:val="24"/>
          <w:szCs w:val="24"/>
          <w:lang w:val="es-MX" w:eastAsia="es-MX"/>
        </w:rPr>
        <w:t>DE LA JEFATURA</w:t>
      </w:r>
      <w:r w:rsidR="00BF461C" w:rsidRPr="00476155">
        <w:rPr>
          <w:rFonts w:ascii="Arial" w:hAnsi="Arial" w:cs="Arial"/>
          <w:b/>
          <w:sz w:val="24"/>
          <w:szCs w:val="24"/>
          <w:lang w:val="es-MX" w:eastAsia="es-MX"/>
        </w:rPr>
        <w:t xml:space="preserve"> Y SUBJEFARURA</w:t>
      </w:r>
    </w:p>
    <w:p w:rsidR="00241D0B" w:rsidRPr="00476155" w:rsidRDefault="00241D0B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 w:eastAsia="es-MX"/>
        </w:rPr>
      </w:pPr>
    </w:p>
    <w:p w:rsidR="005B2848" w:rsidRPr="00476155" w:rsidRDefault="005B2848" w:rsidP="00241D0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781FB7" w:rsidRPr="00476155">
        <w:rPr>
          <w:rFonts w:ascii="Arial" w:hAnsi="Arial" w:cs="Arial"/>
          <w:b/>
          <w:bCs/>
          <w:sz w:val="24"/>
          <w:szCs w:val="24"/>
        </w:rPr>
        <w:t>5</w:t>
      </w:r>
      <w:r w:rsidRPr="00476155">
        <w:rPr>
          <w:rFonts w:ascii="Arial" w:hAnsi="Arial" w:cs="Arial"/>
          <w:b/>
          <w:bCs/>
          <w:sz w:val="24"/>
          <w:szCs w:val="24"/>
        </w:rPr>
        <w:t>°.</w:t>
      </w:r>
      <w:r w:rsidRPr="00476155">
        <w:rPr>
          <w:rFonts w:ascii="Arial" w:hAnsi="Arial" w:cs="Arial"/>
          <w:bCs/>
          <w:sz w:val="24"/>
          <w:szCs w:val="24"/>
        </w:rPr>
        <w:t xml:space="preserve">  La </w:t>
      </w:r>
      <w:r w:rsidR="00087E64" w:rsidRPr="00476155">
        <w:rPr>
          <w:rFonts w:ascii="Arial" w:hAnsi="Arial" w:cs="Arial"/>
          <w:bCs/>
          <w:sz w:val="24"/>
          <w:szCs w:val="24"/>
        </w:rPr>
        <w:t>Jefatura</w:t>
      </w:r>
      <w:r w:rsidRPr="00476155">
        <w:rPr>
          <w:rFonts w:ascii="Arial" w:hAnsi="Arial" w:cs="Arial"/>
          <w:bCs/>
          <w:sz w:val="24"/>
          <w:szCs w:val="24"/>
        </w:rPr>
        <w:t>, e</w:t>
      </w:r>
      <w:r w:rsidRPr="00476155">
        <w:rPr>
          <w:rFonts w:ascii="Arial" w:hAnsi="Arial" w:cs="Arial"/>
          <w:sz w:val="24"/>
          <w:szCs w:val="24"/>
        </w:rPr>
        <w:t xml:space="preserve">s la encargada de </w:t>
      </w:r>
      <w:r w:rsidR="00781FB7" w:rsidRPr="00476155">
        <w:rPr>
          <w:rFonts w:ascii="Arial" w:hAnsi="Arial" w:cs="Arial"/>
          <w:sz w:val="24"/>
          <w:szCs w:val="24"/>
        </w:rPr>
        <w:t xml:space="preserve">la organización, </w:t>
      </w:r>
      <w:r w:rsidRPr="00476155">
        <w:rPr>
          <w:rFonts w:ascii="Arial" w:hAnsi="Arial" w:cs="Arial"/>
          <w:sz w:val="24"/>
          <w:szCs w:val="24"/>
        </w:rPr>
        <w:t>coordinación</w:t>
      </w:r>
      <w:r w:rsidR="00781FB7" w:rsidRPr="00476155">
        <w:rPr>
          <w:rFonts w:ascii="Arial" w:hAnsi="Arial" w:cs="Arial"/>
          <w:sz w:val="24"/>
          <w:szCs w:val="24"/>
        </w:rPr>
        <w:t xml:space="preserve">, supervisión, control y evaluación </w:t>
      </w:r>
      <w:r w:rsidRPr="00476155">
        <w:rPr>
          <w:rFonts w:ascii="Arial" w:hAnsi="Arial" w:cs="Arial"/>
          <w:sz w:val="24"/>
          <w:szCs w:val="24"/>
        </w:rPr>
        <w:t xml:space="preserve"> de</w:t>
      </w:r>
      <w:r w:rsidR="00781FB7" w:rsidRPr="00476155">
        <w:rPr>
          <w:rFonts w:ascii="Arial" w:hAnsi="Arial" w:cs="Arial"/>
          <w:sz w:val="24"/>
          <w:szCs w:val="24"/>
        </w:rPr>
        <w:t>l funcionamiento en general de la dependencia; organiza el plantel de personal y demás recursos que se le asigna.</w:t>
      </w:r>
      <w:r w:rsidRPr="00476155">
        <w:rPr>
          <w:rFonts w:ascii="Arial" w:hAnsi="Arial" w:cs="Arial"/>
          <w:sz w:val="24"/>
          <w:szCs w:val="24"/>
        </w:rPr>
        <w:t xml:space="preserve"> Será ejercida por un Comisario Principal de la esp</w:t>
      </w:r>
      <w:r w:rsidR="006C0A00" w:rsidRPr="00476155">
        <w:rPr>
          <w:rFonts w:ascii="Arial" w:hAnsi="Arial" w:cs="Arial"/>
          <w:sz w:val="24"/>
          <w:szCs w:val="24"/>
        </w:rPr>
        <w:t>ecialidad de Orden y Seguridad</w:t>
      </w:r>
      <w:r w:rsidR="00781FB7" w:rsidRPr="00476155">
        <w:rPr>
          <w:rFonts w:ascii="Arial" w:hAnsi="Arial" w:cs="Arial"/>
          <w:sz w:val="24"/>
          <w:szCs w:val="24"/>
        </w:rPr>
        <w:t>, con título de abogado, nombrado por la Comandancia</w:t>
      </w:r>
      <w:r w:rsidRPr="00476155">
        <w:rPr>
          <w:rFonts w:ascii="Arial" w:hAnsi="Arial" w:cs="Arial"/>
          <w:sz w:val="24"/>
          <w:szCs w:val="24"/>
        </w:rPr>
        <w:t xml:space="preserve">.  </w:t>
      </w:r>
    </w:p>
    <w:p w:rsidR="005B2848" w:rsidRPr="00476155" w:rsidRDefault="005B2848" w:rsidP="005B284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B2848" w:rsidRPr="00476155" w:rsidRDefault="00D75BCB" w:rsidP="005B2848">
      <w:pPr>
        <w:overflowPunct w:val="0"/>
        <w:autoSpaceDE w:val="0"/>
        <w:autoSpaceDN w:val="0"/>
        <w:adjustRightInd w:val="0"/>
        <w:ind w:left="900" w:hanging="90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B2848" w:rsidRPr="00476155">
        <w:rPr>
          <w:rFonts w:ascii="Arial" w:hAnsi="Arial" w:cs="Arial"/>
          <w:b/>
          <w:sz w:val="24"/>
          <w:szCs w:val="24"/>
        </w:rPr>
        <w:t xml:space="preserve">rtículo </w:t>
      </w:r>
      <w:r w:rsidR="00781FB7" w:rsidRPr="00476155">
        <w:rPr>
          <w:rFonts w:ascii="Arial" w:hAnsi="Arial" w:cs="Arial"/>
          <w:b/>
          <w:sz w:val="24"/>
          <w:szCs w:val="24"/>
        </w:rPr>
        <w:t>6</w:t>
      </w:r>
      <w:r w:rsidR="005B2848" w:rsidRPr="00476155">
        <w:rPr>
          <w:rFonts w:ascii="Arial" w:hAnsi="Arial" w:cs="Arial"/>
          <w:b/>
          <w:sz w:val="24"/>
          <w:szCs w:val="24"/>
        </w:rPr>
        <w:t>º.</w:t>
      </w:r>
      <w:r w:rsidR="005B2848" w:rsidRPr="00476155">
        <w:rPr>
          <w:rFonts w:ascii="Arial" w:hAnsi="Arial" w:cs="Arial"/>
          <w:b/>
          <w:sz w:val="24"/>
          <w:szCs w:val="24"/>
        </w:rPr>
        <w:tab/>
      </w:r>
      <w:r w:rsidR="005B2848" w:rsidRPr="00476155">
        <w:rPr>
          <w:rFonts w:ascii="Arial" w:hAnsi="Arial" w:cs="Arial"/>
          <w:sz w:val="24"/>
          <w:szCs w:val="24"/>
        </w:rPr>
        <w:t xml:space="preserve">Son </w:t>
      </w:r>
      <w:r w:rsidR="002E4476" w:rsidRPr="00476155">
        <w:rPr>
          <w:rFonts w:ascii="Arial" w:hAnsi="Arial" w:cs="Arial"/>
          <w:sz w:val="24"/>
          <w:szCs w:val="24"/>
        </w:rPr>
        <w:t>funciones</w:t>
      </w:r>
      <w:r w:rsidR="00781FB7" w:rsidRPr="00476155">
        <w:rPr>
          <w:rFonts w:ascii="Arial" w:hAnsi="Arial" w:cs="Arial"/>
          <w:sz w:val="24"/>
          <w:szCs w:val="24"/>
        </w:rPr>
        <w:t xml:space="preserve"> de la Jefatura</w:t>
      </w:r>
      <w:r w:rsidR="005B2848" w:rsidRPr="00476155">
        <w:rPr>
          <w:rFonts w:ascii="Arial" w:hAnsi="Arial" w:cs="Arial"/>
          <w:sz w:val="24"/>
          <w:szCs w:val="24"/>
        </w:rPr>
        <w:t>:</w:t>
      </w:r>
    </w:p>
    <w:p w:rsidR="006C0A00" w:rsidRPr="00476155" w:rsidRDefault="005B2848" w:rsidP="005B2848">
      <w:pPr>
        <w:numPr>
          <w:ilvl w:val="0"/>
          <w:numId w:val="1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 xml:space="preserve">Ejercer </w:t>
      </w:r>
      <w:r w:rsidR="00120BDE" w:rsidRPr="00476155">
        <w:rPr>
          <w:rFonts w:ascii="Arial" w:hAnsi="Arial" w:cs="Arial"/>
          <w:sz w:val="24"/>
          <w:szCs w:val="24"/>
        </w:rPr>
        <w:t>la representación y</w:t>
      </w:r>
      <w:r w:rsidRPr="00476155">
        <w:rPr>
          <w:rFonts w:ascii="Arial" w:hAnsi="Arial" w:cs="Arial"/>
          <w:sz w:val="24"/>
          <w:szCs w:val="24"/>
        </w:rPr>
        <w:t xml:space="preserve"> </w:t>
      </w:r>
      <w:r w:rsidR="006C0A00" w:rsidRPr="00476155">
        <w:rPr>
          <w:rFonts w:ascii="Arial" w:hAnsi="Arial" w:cs="Arial"/>
          <w:bCs/>
          <w:sz w:val="24"/>
          <w:szCs w:val="24"/>
        </w:rPr>
        <w:t>administración</w:t>
      </w:r>
      <w:r w:rsidR="00E56CFF" w:rsidRPr="00476155">
        <w:rPr>
          <w:rFonts w:ascii="Arial" w:hAnsi="Arial" w:cs="Arial"/>
          <w:bCs/>
          <w:sz w:val="24"/>
          <w:szCs w:val="24"/>
        </w:rPr>
        <w:t xml:space="preserve"> de la dependencia.</w:t>
      </w:r>
    </w:p>
    <w:p w:rsidR="006E747C" w:rsidRPr="00476155" w:rsidRDefault="006E747C" w:rsidP="005B2848">
      <w:pPr>
        <w:numPr>
          <w:ilvl w:val="0"/>
          <w:numId w:val="1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76155">
        <w:rPr>
          <w:rFonts w:ascii="Arial" w:hAnsi="Arial" w:cs="Arial"/>
          <w:bCs/>
          <w:sz w:val="24"/>
          <w:szCs w:val="24"/>
        </w:rPr>
        <w:t xml:space="preserve">Asumir </w:t>
      </w:r>
      <w:r w:rsidR="00533476" w:rsidRPr="00476155">
        <w:rPr>
          <w:rFonts w:ascii="Arial" w:hAnsi="Arial" w:cs="Arial"/>
          <w:bCs/>
          <w:sz w:val="24"/>
          <w:szCs w:val="24"/>
        </w:rPr>
        <w:t>la presidencia de la Comisión durante las</w:t>
      </w:r>
      <w:r w:rsidRPr="00476155">
        <w:rPr>
          <w:rFonts w:ascii="Arial" w:hAnsi="Arial" w:cs="Arial"/>
          <w:bCs/>
          <w:sz w:val="24"/>
          <w:szCs w:val="24"/>
        </w:rPr>
        <w:t xml:space="preserve"> sesiones.</w:t>
      </w:r>
    </w:p>
    <w:p w:rsidR="00786E3A" w:rsidRPr="00476155" w:rsidRDefault="006C0A00" w:rsidP="005B2848">
      <w:pPr>
        <w:numPr>
          <w:ilvl w:val="0"/>
          <w:numId w:val="1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76155">
        <w:rPr>
          <w:rFonts w:ascii="Arial" w:hAnsi="Arial" w:cs="Arial"/>
          <w:bCs/>
          <w:sz w:val="24"/>
          <w:szCs w:val="24"/>
        </w:rPr>
        <w:t xml:space="preserve">Solicitar </w:t>
      </w:r>
      <w:r w:rsidR="00533476" w:rsidRPr="00476155">
        <w:rPr>
          <w:rFonts w:ascii="Arial" w:hAnsi="Arial" w:cs="Arial"/>
          <w:bCs/>
          <w:sz w:val="24"/>
          <w:szCs w:val="24"/>
        </w:rPr>
        <w:t xml:space="preserve">la asignación de </w:t>
      </w:r>
      <w:r w:rsidRPr="00476155">
        <w:rPr>
          <w:rFonts w:ascii="Arial" w:hAnsi="Arial" w:cs="Arial"/>
          <w:bCs/>
          <w:sz w:val="24"/>
          <w:szCs w:val="24"/>
        </w:rPr>
        <w:t>personal idóneo</w:t>
      </w:r>
      <w:r w:rsidR="00533476" w:rsidRPr="00476155">
        <w:rPr>
          <w:rFonts w:ascii="Arial" w:hAnsi="Arial" w:cs="Arial"/>
          <w:bCs/>
          <w:sz w:val="24"/>
          <w:szCs w:val="24"/>
        </w:rPr>
        <w:t xml:space="preserve">, así como </w:t>
      </w:r>
      <w:r w:rsidRPr="00476155">
        <w:rPr>
          <w:rFonts w:ascii="Arial" w:hAnsi="Arial" w:cs="Arial"/>
          <w:bCs/>
          <w:sz w:val="24"/>
          <w:szCs w:val="24"/>
        </w:rPr>
        <w:t xml:space="preserve">los medios necesarios para el </w:t>
      </w:r>
      <w:r w:rsidR="00120BDE" w:rsidRPr="00476155">
        <w:rPr>
          <w:rFonts w:ascii="Arial" w:hAnsi="Arial" w:cs="Arial"/>
          <w:bCs/>
          <w:sz w:val="24"/>
          <w:szCs w:val="24"/>
        </w:rPr>
        <w:t>funcionamiento</w:t>
      </w:r>
      <w:r w:rsidRPr="00476155">
        <w:rPr>
          <w:rFonts w:ascii="Arial" w:hAnsi="Arial" w:cs="Arial"/>
          <w:bCs/>
          <w:sz w:val="24"/>
          <w:szCs w:val="24"/>
        </w:rPr>
        <w:t xml:space="preserve"> de la </w:t>
      </w:r>
      <w:r w:rsidR="00533476" w:rsidRPr="00476155">
        <w:rPr>
          <w:rFonts w:ascii="Arial" w:hAnsi="Arial" w:cs="Arial"/>
          <w:bCs/>
          <w:sz w:val="24"/>
          <w:szCs w:val="24"/>
        </w:rPr>
        <w:t>dependencia.</w:t>
      </w:r>
    </w:p>
    <w:p w:rsidR="00786E3A" w:rsidRPr="00476155" w:rsidRDefault="00786E3A" w:rsidP="005B2848">
      <w:pPr>
        <w:numPr>
          <w:ilvl w:val="0"/>
          <w:numId w:val="1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76155">
        <w:rPr>
          <w:rFonts w:ascii="Arial" w:hAnsi="Arial" w:cs="Arial"/>
          <w:bCs/>
          <w:sz w:val="24"/>
          <w:szCs w:val="24"/>
        </w:rPr>
        <w:lastRenderedPageBreak/>
        <w:t xml:space="preserve">Nombrar al personal  </w:t>
      </w:r>
      <w:r w:rsidR="003175D9" w:rsidRPr="00476155">
        <w:rPr>
          <w:rFonts w:ascii="Arial" w:hAnsi="Arial" w:cs="Arial"/>
          <w:bCs/>
          <w:sz w:val="24"/>
          <w:szCs w:val="24"/>
        </w:rPr>
        <w:t>en</w:t>
      </w:r>
      <w:r w:rsidRPr="00476155">
        <w:rPr>
          <w:rFonts w:ascii="Arial" w:hAnsi="Arial" w:cs="Arial"/>
          <w:bCs/>
          <w:sz w:val="24"/>
          <w:szCs w:val="24"/>
        </w:rPr>
        <w:t xml:space="preserve"> los distintos cargos de la depe</w:t>
      </w:r>
      <w:r w:rsidR="003175D9" w:rsidRPr="00476155">
        <w:rPr>
          <w:rFonts w:ascii="Arial" w:hAnsi="Arial" w:cs="Arial"/>
          <w:bCs/>
          <w:sz w:val="24"/>
          <w:szCs w:val="24"/>
        </w:rPr>
        <w:t>n</w:t>
      </w:r>
      <w:r w:rsidRPr="00476155">
        <w:rPr>
          <w:rFonts w:ascii="Arial" w:hAnsi="Arial" w:cs="Arial"/>
          <w:bCs/>
          <w:sz w:val="24"/>
          <w:szCs w:val="24"/>
        </w:rPr>
        <w:t>dencia</w:t>
      </w:r>
      <w:r w:rsidR="003175D9" w:rsidRPr="00476155">
        <w:rPr>
          <w:rFonts w:ascii="Arial" w:hAnsi="Arial" w:cs="Arial"/>
          <w:bCs/>
          <w:sz w:val="24"/>
          <w:szCs w:val="24"/>
        </w:rPr>
        <w:t>.</w:t>
      </w:r>
    </w:p>
    <w:p w:rsidR="006C0A00" w:rsidRPr="00476155" w:rsidRDefault="003175D9" w:rsidP="005B2848">
      <w:pPr>
        <w:numPr>
          <w:ilvl w:val="0"/>
          <w:numId w:val="1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76155">
        <w:rPr>
          <w:rFonts w:ascii="Arial" w:hAnsi="Arial" w:cs="Arial"/>
          <w:bCs/>
          <w:sz w:val="24"/>
          <w:szCs w:val="24"/>
        </w:rPr>
        <w:t>Solicitar el conc</w:t>
      </w:r>
      <w:r w:rsidR="00786E3A" w:rsidRPr="00476155">
        <w:rPr>
          <w:rFonts w:ascii="Arial" w:hAnsi="Arial" w:cs="Arial"/>
          <w:bCs/>
          <w:sz w:val="24"/>
          <w:szCs w:val="24"/>
        </w:rPr>
        <w:t>urso</w:t>
      </w:r>
      <w:r w:rsidRPr="00476155">
        <w:rPr>
          <w:rFonts w:ascii="Arial" w:hAnsi="Arial" w:cs="Arial"/>
          <w:bCs/>
          <w:sz w:val="24"/>
          <w:szCs w:val="24"/>
        </w:rPr>
        <w:t xml:space="preserve"> de personal especializado de otras dependencia</w:t>
      </w:r>
      <w:r w:rsidR="00B2110A" w:rsidRPr="00476155">
        <w:rPr>
          <w:rFonts w:ascii="Arial" w:hAnsi="Arial" w:cs="Arial"/>
          <w:bCs/>
          <w:sz w:val="24"/>
          <w:szCs w:val="24"/>
        </w:rPr>
        <w:t>s, para la elaboración de los proyectos.</w:t>
      </w:r>
      <w:r w:rsidRPr="00476155">
        <w:rPr>
          <w:rFonts w:ascii="Arial" w:hAnsi="Arial" w:cs="Arial"/>
          <w:bCs/>
          <w:sz w:val="24"/>
          <w:szCs w:val="24"/>
        </w:rPr>
        <w:t xml:space="preserve">  </w:t>
      </w:r>
      <w:r w:rsidR="00786E3A" w:rsidRPr="00476155">
        <w:rPr>
          <w:rFonts w:ascii="Arial" w:hAnsi="Arial" w:cs="Arial"/>
          <w:bCs/>
          <w:sz w:val="24"/>
          <w:szCs w:val="24"/>
        </w:rPr>
        <w:t xml:space="preserve"> </w:t>
      </w:r>
      <w:r w:rsidR="00533476" w:rsidRPr="00476155">
        <w:rPr>
          <w:rFonts w:ascii="Arial" w:hAnsi="Arial" w:cs="Arial"/>
          <w:bCs/>
          <w:sz w:val="24"/>
          <w:szCs w:val="24"/>
        </w:rPr>
        <w:t xml:space="preserve"> </w:t>
      </w:r>
    </w:p>
    <w:p w:rsidR="006C0A00" w:rsidRPr="00476155" w:rsidRDefault="00B2110A" w:rsidP="005B2848">
      <w:pPr>
        <w:numPr>
          <w:ilvl w:val="0"/>
          <w:numId w:val="1"/>
        </w:numPr>
        <w:tabs>
          <w:tab w:val="clear" w:pos="12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76155">
        <w:rPr>
          <w:rFonts w:ascii="Arial" w:hAnsi="Arial" w:cs="Arial"/>
          <w:bCs/>
          <w:sz w:val="24"/>
          <w:szCs w:val="24"/>
        </w:rPr>
        <w:t>Cumplir otras funciones que por su naturaleza le corresponda</w:t>
      </w:r>
      <w:r w:rsidR="003175D9" w:rsidRPr="00476155">
        <w:rPr>
          <w:rFonts w:ascii="Arial" w:hAnsi="Arial" w:cs="Arial"/>
          <w:bCs/>
          <w:sz w:val="24"/>
          <w:szCs w:val="24"/>
        </w:rPr>
        <w:t xml:space="preserve">.     </w:t>
      </w:r>
    </w:p>
    <w:p w:rsidR="00781FB7" w:rsidRPr="00476155" w:rsidRDefault="00781FB7" w:rsidP="00781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4335E3" w:rsidRPr="00476155" w:rsidRDefault="00781FB7" w:rsidP="00781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476155">
        <w:rPr>
          <w:rFonts w:ascii="Arial" w:hAnsi="Arial" w:cs="Arial"/>
          <w:b/>
          <w:bCs/>
          <w:sz w:val="24"/>
          <w:szCs w:val="24"/>
        </w:rPr>
        <w:t xml:space="preserve">Artículo 7°. </w:t>
      </w:r>
      <w:r w:rsidR="004335E3" w:rsidRPr="00476155">
        <w:rPr>
          <w:rFonts w:ascii="Arial" w:hAnsi="Arial" w:cs="Arial"/>
          <w:bCs/>
          <w:sz w:val="24"/>
          <w:szCs w:val="24"/>
        </w:rPr>
        <w:t>La Comisión Permanente de Estudios de Leyes y Reglamentos (COPELER), para el estudio y recomendación sobre los proyectos de leyes, decretos y demás reglamentos, estará integrada por 5 (cinco) miembros: Un Presidente, un Secretario y tres Vocales. La presidencia será ejercida por el Jefe y los demás miembros por personal designado</w:t>
      </w:r>
      <w:r w:rsidR="00533476" w:rsidRPr="00476155">
        <w:rPr>
          <w:rFonts w:ascii="Arial" w:hAnsi="Arial" w:cs="Arial"/>
          <w:bCs/>
          <w:sz w:val="24"/>
          <w:szCs w:val="24"/>
        </w:rPr>
        <w:t>, idóneo para el cargo</w:t>
      </w:r>
      <w:r w:rsidR="004335E3" w:rsidRPr="00476155">
        <w:rPr>
          <w:rFonts w:ascii="Arial" w:hAnsi="Arial" w:cs="Arial"/>
          <w:bCs/>
          <w:sz w:val="24"/>
          <w:szCs w:val="24"/>
        </w:rPr>
        <w:t xml:space="preserve">. </w:t>
      </w:r>
    </w:p>
    <w:p w:rsidR="004335E3" w:rsidRPr="00476155" w:rsidRDefault="004335E3" w:rsidP="00781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4335E3" w:rsidRPr="00476155" w:rsidRDefault="00D75BCB" w:rsidP="00781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4335E3" w:rsidRPr="0047615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4335E3" w:rsidRPr="00476155">
        <w:rPr>
          <w:rFonts w:ascii="Arial" w:hAnsi="Arial" w:cs="Arial"/>
          <w:bCs/>
          <w:sz w:val="24"/>
          <w:szCs w:val="24"/>
        </w:rPr>
        <w:t>Del estudio y consideración de los proyectos, podrá participar otro personal designado de cualquier dependencia</w:t>
      </w:r>
      <w:r w:rsidR="00533476" w:rsidRPr="00476155">
        <w:rPr>
          <w:rFonts w:ascii="Arial" w:hAnsi="Arial" w:cs="Arial"/>
          <w:bCs/>
          <w:sz w:val="24"/>
          <w:szCs w:val="24"/>
        </w:rPr>
        <w:t>, conforme a las necesidades del servicio</w:t>
      </w:r>
      <w:r w:rsidR="004335E3" w:rsidRPr="00476155">
        <w:rPr>
          <w:rFonts w:ascii="Arial" w:hAnsi="Arial" w:cs="Arial"/>
          <w:bCs/>
          <w:sz w:val="24"/>
          <w:szCs w:val="24"/>
        </w:rPr>
        <w:t xml:space="preserve">.    </w:t>
      </w:r>
    </w:p>
    <w:p w:rsidR="009A5079" w:rsidRPr="00476155" w:rsidRDefault="009A5079" w:rsidP="00781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781FB7" w:rsidRPr="00476155" w:rsidRDefault="009A5079" w:rsidP="00781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76155">
        <w:rPr>
          <w:rFonts w:ascii="Arial" w:hAnsi="Arial" w:cs="Arial"/>
          <w:b/>
          <w:bCs/>
          <w:sz w:val="24"/>
          <w:szCs w:val="24"/>
        </w:rPr>
        <w:t>Artículo</w:t>
      </w:r>
      <w:r w:rsidR="005E2503">
        <w:rPr>
          <w:rFonts w:ascii="Arial" w:hAnsi="Arial" w:cs="Arial"/>
          <w:b/>
          <w:bCs/>
          <w:sz w:val="24"/>
          <w:szCs w:val="24"/>
        </w:rPr>
        <w:t xml:space="preserve"> 8°.</w:t>
      </w:r>
      <w:r w:rsidRPr="00476155">
        <w:rPr>
          <w:rFonts w:ascii="Arial" w:hAnsi="Arial" w:cs="Arial"/>
          <w:bCs/>
          <w:sz w:val="24"/>
          <w:szCs w:val="24"/>
        </w:rPr>
        <w:t xml:space="preserve"> La Subjetatura, es la encargada de la supervisión general  de las actividades de la dependencia, y </w:t>
      </w:r>
      <w:r w:rsidR="00D731AF" w:rsidRPr="00476155">
        <w:rPr>
          <w:rFonts w:ascii="Arial" w:hAnsi="Arial" w:cs="Arial"/>
          <w:bCs/>
          <w:sz w:val="24"/>
          <w:szCs w:val="24"/>
        </w:rPr>
        <w:t>asume</w:t>
      </w:r>
      <w:r w:rsidR="00832952">
        <w:rPr>
          <w:rFonts w:ascii="Arial" w:hAnsi="Arial" w:cs="Arial"/>
          <w:bCs/>
          <w:sz w:val="24"/>
          <w:szCs w:val="24"/>
        </w:rPr>
        <w:t xml:space="preserve"> la responsabilidad de la jefatura en ausencia de su  titular</w:t>
      </w:r>
      <w:r w:rsidR="00D731AF" w:rsidRPr="00476155">
        <w:rPr>
          <w:rFonts w:ascii="Arial" w:hAnsi="Arial" w:cs="Arial"/>
          <w:bCs/>
          <w:sz w:val="24"/>
          <w:szCs w:val="24"/>
        </w:rPr>
        <w:t xml:space="preserve">. Será ejercida por el Oficial que en antigüedad le sigue al señor Jefe, sin perjuicio de </w:t>
      </w:r>
      <w:r w:rsidR="000C39D0" w:rsidRPr="00476155">
        <w:rPr>
          <w:rFonts w:ascii="Arial" w:hAnsi="Arial" w:cs="Arial"/>
          <w:bCs/>
          <w:sz w:val="24"/>
          <w:szCs w:val="24"/>
        </w:rPr>
        <w:t xml:space="preserve">otras </w:t>
      </w:r>
      <w:r w:rsidR="00D731AF" w:rsidRPr="00476155">
        <w:rPr>
          <w:rFonts w:ascii="Arial" w:hAnsi="Arial" w:cs="Arial"/>
          <w:bCs/>
          <w:sz w:val="24"/>
          <w:szCs w:val="24"/>
        </w:rPr>
        <w:t xml:space="preserve"> funciones </w:t>
      </w:r>
      <w:r w:rsidR="000C39D0" w:rsidRPr="00476155">
        <w:rPr>
          <w:rFonts w:ascii="Arial" w:hAnsi="Arial" w:cs="Arial"/>
          <w:bCs/>
          <w:sz w:val="24"/>
          <w:szCs w:val="24"/>
        </w:rPr>
        <w:t xml:space="preserve">específicas </w:t>
      </w:r>
      <w:r w:rsidR="00D731AF" w:rsidRPr="00476155">
        <w:rPr>
          <w:rFonts w:ascii="Arial" w:hAnsi="Arial" w:cs="Arial"/>
          <w:bCs/>
          <w:sz w:val="24"/>
          <w:szCs w:val="24"/>
        </w:rPr>
        <w:t xml:space="preserve">que pudiera cumplir en el organismo interno de la dependencia. </w:t>
      </w:r>
      <w:r w:rsidR="004335E3" w:rsidRPr="0047615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B2848" w:rsidRPr="00476155" w:rsidRDefault="005B2848" w:rsidP="00241D0B">
      <w:pPr>
        <w:spacing w:after="0" w:line="240" w:lineRule="auto"/>
        <w:ind w:left="1260"/>
        <w:jc w:val="center"/>
        <w:rPr>
          <w:rFonts w:ascii="Arial" w:hAnsi="Arial" w:cs="Arial"/>
          <w:b/>
          <w:sz w:val="24"/>
          <w:szCs w:val="24"/>
        </w:rPr>
      </w:pPr>
    </w:p>
    <w:p w:rsidR="00241D0B" w:rsidRPr="00476155" w:rsidRDefault="00241D0B" w:rsidP="00241D0B">
      <w:pPr>
        <w:spacing w:after="0" w:line="240" w:lineRule="auto"/>
        <w:ind w:left="1260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SECCIÓN II</w:t>
      </w:r>
    </w:p>
    <w:p w:rsidR="00241D0B" w:rsidRPr="00476155" w:rsidRDefault="00241D0B" w:rsidP="00241D0B">
      <w:pPr>
        <w:spacing w:after="0" w:line="240" w:lineRule="auto"/>
        <w:ind w:left="1260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DEL GABINETE</w:t>
      </w:r>
    </w:p>
    <w:p w:rsidR="00241D0B" w:rsidRPr="00476155" w:rsidRDefault="00241D0B" w:rsidP="005B284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B2848" w:rsidRPr="00476155" w:rsidRDefault="005E2503" w:rsidP="005B284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9</w:t>
      </w:r>
      <w:r w:rsidR="005B2848" w:rsidRPr="00476155">
        <w:rPr>
          <w:rFonts w:ascii="Arial" w:hAnsi="Arial" w:cs="Arial"/>
          <w:b/>
          <w:sz w:val="24"/>
          <w:szCs w:val="24"/>
        </w:rPr>
        <w:t xml:space="preserve">°. </w:t>
      </w:r>
      <w:r w:rsidR="004335E3" w:rsidRPr="00476155">
        <w:rPr>
          <w:rFonts w:ascii="Arial" w:hAnsi="Arial" w:cs="Arial"/>
          <w:sz w:val="24"/>
          <w:szCs w:val="24"/>
        </w:rPr>
        <w:t>El Gabinete está integrado por o</w:t>
      </w:r>
      <w:r w:rsidR="005B2848" w:rsidRPr="00476155">
        <w:rPr>
          <w:rFonts w:ascii="Arial" w:hAnsi="Arial" w:cs="Arial"/>
          <w:sz w:val="24"/>
          <w:szCs w:val="24"/>
        </w:rPr>
        <w:t>rgan</w:t>
      </w:r>
      <w:r w:rsidR="004335E3" w:rsidRPr="00476155">
        <w:rPr>
          <w:rFonts w:ascii="Arial" w:hAnsi="Arial" w:cs="Arial"/>
          <w:sz w:val="24"/>
          <w:szCs w:val="24"/>
        </w:rPr>
        <w:t>ismos</w:t>
      </w:r>
      <w:r w:rsidR="005B2848" w:rsidRPr="00476155">
        <w:rPr>
          <w:rFonts w:ascii="Arial" w:hAnsi="Arial" w:cs="Arial"/>
          <w:sz w:val="24"/>
          <w:szCs w:val="24"/>
        </w:rPr>
        <w:t xml:space="preserve"> permanentes encargados de coadyuvar  </w:t>
      </w:r>
      <w:r w:rsidR="00ED0EBB" w:rsidRPr="00476155">
        <w:rPr>
          <w:rFonts w:ascii="Arial" w:hAnsi="Arial" w:cs="Arial"/>
          <w:sz w:val="24"/>
          <w:szCs w:val="24"/>
        </w:rPr>
        <w:t>a</w:t>
      </w:r>
      <w:r w:rsidR="004335E3" w:rsidRPr="00476155">
        <w:rPr>
          <w:rFonts w:ascii="Arial" w:hAnsi="Arial" w:cs="Arial"/>
          <w:sz w:val="24"/>
          <w:szCs w:val="24"/>
        </w:rPr>
        <w:t xml:space="preserve"> </w:t>
      </w:r>
      <w:r w:rsidR="00ED0EBB" w:rsidRPr="00476155">
        <w:rPr>
          <w:rFonts w:ascii="Arial" w:hAnsi="Arial" w:cs="Arial"/>
          <w:sz w:val="24"/>
          <w:szCs w:val="24"/>
        </w:rPr>
        <w:t>l</w:t>
      </w:r>
      <w:r w:rsidR="004335E3" w:rsidRPr="00476155">
        <w:rPr>
          <w:rFonts w:ascii="Arial" w:hAnsi="Arial" w:cs="Arial"/>
          <w:sz w:val="24"/>
          <w:szCs w:val="24"/>
        </w:rPr>
        <w:t>a</w:t>
      </w:r>
      <w:r w:rsidR="005B2848" w:rsidRPr="00476155">
        <w:rPr>
          <w:rFonts w:ascii="Arial" w:hAnsi="Arial" w:cs="Arial"/>
          <w:sz w:val="24"/>
          <w:szCs w:val="24"/>
        </w:rPr>
        <w:t xml:space="preserve"> Jef</w:t>
      </w:r>
      <w:r w:rsidR="004335E3" w:rsidRPr="00476155">
        <w:rPr>
          <w:rFonts w:ascii="Arial" w:hAnsi="Arial" w:cs="Arial"/>
          <w:sz w:val="24"/>
          <w:szCs w:val="24"/>
        </w:rPr>
        <w:t xml:space="preserve">atura </w:t>
      </w:r>
      <w:r w:rsidR="005B2848" w:rsidRPr="00476155">
        <w:rPr>
          <w:rFonts w:ascii="Arial" w:hAnsi="Arial" w:cs="Arial"/>
          <w:sz w:val="24"/>
          <w:szCs w:val="24"/>
        </w:rPr>
        <w:t xml:space="preserve">para el cumplimiento de sus funciones.  </w:t>
      </w:r>
    </w:p>
    <w:p w:rsidR="005B2848" w:rsidRPr="00476155" w:rsidRDefault="005B2848" w:rsidP="005B28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2848" w:rsidRPr="00476155" w:rsidRDefault="005B2848" w:rsidP="005B2848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 xml:space="preserve">          La integran:  </w:t>
      </w:r>
    </w:p>
    <w:p w:rsidR="005B2848" w:rsidRPr="00476155" w:rsidRDefault="005B2848" w:rsidP="005B2848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Ayudantía</w:t>
      </w:r>
      <w:r w:rsidR="002E4476" w:rsidRPr="00476155">
        <w:rPr>
          <w:rFonts w:ascii="Arial" w:hAnsi="Arial" w:cs="Arial"/>
          <w:sz w:val="24"/>
          <w:szCs w:val="24"/>
        </w:rPr>
        <w:t>.</w:t>
      </w:r>
      <w:r w:rsidRPr="00476155">
        <w:rPr>
          <w:rFonts w:ascii="Arial" w:hAnsi="Arial" w:cs="Arial"/>
          <w:sz w:val="24"/>
          <w:szCs w:val="24"/>
        </w:rPr>
        <w:t xml:space="preserve"> </w:t>
      </w:r>
    </w:p>
    <w:p w:rsidR="002E4476" w:rsidRPr="00476155" w:rsidRDefault="00120BDE" w:rsidP="005B2848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Mesa de entrada y salida</w:t>
      </w:r>
      <w:r w:rsidR="002E4476" w:rsidRPr="00476155">
        <w:rPr>
          <w:rFonts w:ascii="Arial" w:hAnsi="Arial" w:cs="Arial"/>
          <w:sz w:val="24"/>
          <w:szCs w:val="24"/>
        </w:rPr>
        <w:t>.</w:t>
      </w:r>
    </w:p>
    <w:p w:rsidR="005B2848" w:rsidRPr="00476155" w:rsidRDefault="002E4476" w:rsidP="005B2848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Informática, y</w:t>
      </w:r>
      <w:r w:rsidR="005B2848" w:rsidRPr="00476155">
        <w:rPr>
          <w:rFonts w:ascii="Arial" w:hAnsi="Arial" w:cs="Arial"/>
          <w:sz w:val="24"/>
          <w:szCs w:val="24"/>
        </w:rPr>
        <w:t xml:space="preserve"> </w:t>
      </w:r>
    </w:p>
    <w:p w:rsidR="00120BDE" w:rsidRPr="00476155" w:rsidRDefault="00120BDE" w:rsidP="00120BDE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Archivo</w:t>
      </w:r>
      <w:r w:rsidR="002E4476" w:rsidRPr="00476155">
        <w:rPr>
          <w:rFonts w:ascii="Arial" w:hAnsi="Arial" w:cs="Arial"/>
          <w:sz w:val="24"/>
          <w:szCs w:val="24"/>
        </w:rPr>
        <w:t>.</w:t>
      </w:r>
      <w:r w:rsidR="005B2848" w:rsidRPr="00476155">
        <w:rPr>
          <w:rFonts w:ascii="Arial" w:hAnsi="Arial" w:cs="Arial"/>
          <w:sz w:val="24"/>
          <w:szCs w:val="24"/>
        </w:rPr>
        <w:t xml:space="preserve"> </w:t>
      </w:r>
    </w:p>
    <w:p w:rsidR="00C17368" w:rsidRPr="00476155" w:rsidRDefault="00C17368" w:rsidP="00C17368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5B2848" w:rsidRPr="00476155" w:rsidRDefault="005E2503" w:rsidP="002E447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10</w:t>
      </w:r>
      <w:r w:rsidR="005B2848" w:rsidRPr="00476155">
        <w:rPr>
          <w:rFonts w:ascii="Arial" w:hAnsi="Arial" w:cs="Arial"/>
          <w:b/>
          <w:sz w:val="24"/>
          <w:szCs w:val="24"/>
        </w:rPr>
        <w:t>°.</w:t>
      </w:r>
      <w:r w:rsidR="005B2848" w:rsidRPr="00476155">
        <w:rPr>
          <w:rFonts w:ascii="Arial" w:hAnsi="Arial" w:cs="Arial"/>
          <w:sz w:val="24"/>
          <w:szCs w:val="24"/>
        </w:rPr>
        <w:tab/>
        <w:t>La Ayudant</w:t>
      </w:r>
      <w:r w:rsidR="00120BDE" w:rsidRPr="00476155">
        <w:rPr>
          <w:rFonts w:ascii="Arial" w:hAnsi="Arial" w:cs="Arial"/>
          <w:sz w:val="24"/>
          <w:szCs w:val="24"/>
        </w:rPr>
        <w:t xml:space="preserve">ía será ejercida por un </w:t>
      </w:r>
      <w:r w:rsidR="002E4476" w:rsidRPr="00476155">
        <w:rPr>
          <w:rFonts w:ascii="Arial" w:hAnsi="Arial" w:cs="Arial"/>
          <w:sz w:val="24"/>
          <w:szCs w:val="24"/>
        </w:rPr>
        <w:t>Oficial</w:t>
      </w:r>
      <w:r w:rsidR="00533476" w:rsidRPr="00476155">
        <w:rPr>
          <w:rFonts w:ascii="Arial" w:hAnsi="Arial" w:cs="Arial"/>
          <w:sz w:val="24"/>
          <w:szCs w:val="24"/>
        </w:rPr>
        <w:t xml:space="preserve"> o Suboficial</w:t>
      </w:r>
      <w:r w:rsidR="002E4476" w:rsidRPr="00476155">
        <w:rPr>
          <w:rFonts w:ascii="Arial" w:hAnsi="Arial" w:cs="Arial"/>
          <w:sz w:val="24"/>
          <w:szCs w:val="24"/>
        </w:rPr>
        <w:t>,</w:t>
      </w:r>
      <w:r w:rsidR="00533476" w:rsidRPr="00476155">
        <w:rPr>
          <w:rFonts w:ascii="Arial" w:hAnsi="Arial" w:cs="Arial"/>
          <w:sz w:val="24"/>
          <w:szCs w:val="24"/>
        </w:rPr>
        <w:t xml:space="preserve"> idóneo para las funciones,  quien ejercerá la J</w:t>
      </w:r>
      <w:r w:rsidR="002E4476" w:rsidRPr="00476155">
        <w:rPr>
          <w:rFonts w:ascii="Arial" w:hAnsi="Arial" w:cs="Arial"/>
          <w:sz w:val="24"/>
          <w:szCs w:val="24"/>
        </w:rPr>
        <w:t>efatura del Gabinete.</w:t>
      </w:r>
      <w:r w:rsidR="005B2848" w:rsidRPr="00476155">
        <w:rPr>
          <w:rFonts w:ascii="Arial" w:hAnsi="Arial" w:cs="Arial"/>
          <w:sz w:val="24"/>
          <w:szCs w:val="24"/>
        </w:rPr>
        <w:t xml:space="preserve"> </w:t>
      </w:r>
    </w:p>
    <w:p w:rsidR="005B2848" w:rsidRPr="00476155" w:rsidRDefault="005B2848" w:rsidP="005B28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48" w:rsidRPr="00476155" w:rsidRDefault="005B2848" w:rsidP="005B2848">
      <w:pPr>
        <w:ind w:left="1800" w:hanging="949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Son sus funciones:</w:t>
      </w:r>
    </w:p>
    <w:p w:rsidR="00B2110A" w:rsidRPr="00476155" w:rsidRDefault="00B2110A" w:rsidP="002E4476">
      <w:pPr>
        <w:pStyle w:val="Prrafodelista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Ejercer la Jefatura del Gabinete</w:t>
      </w:r>
      <w:r w:rsidR="00D75BCB">
        <w:rPr>
          <w:rFonts w:ascii="Arial" w:hAnsi="Arial" w:cs="Arial"/>
          <w:sz w:val="24"/>
          <w:szCs w:val="24"/>
        </w:rPr>
        <w:t>.</w:t>
      </w:r>
    </w:p>
    <w:p w:rsidR="00B2110A" w:rsidRPr="00476155" w:rsidRDefault="00B2110A" w:rsidP="002E4476">
      <w:pPr>
        <w:pStyle w:val="Prrafodelista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Organizar el funcionamiento de las oficinas que integran el Gabinete</w:t>
      </w:r>
      <w:r w:rsidR="00D75BCB">
        <w:rPr>
          <w:rFonts w:ascii="Arial" w:hAnsi="Arial" w:cs="Arial"/>
          <w:sz w:val="24"/>
          <w:szCs w:val="24"/>
        </w:rPr>
        <w:t>.</w:t>
      </w:r>
    </w:p>
    <w:p w:rsidR="005B2848" w:rsidRPr="00476155" w:rsidRDefault="005B2848" w:rsidP="002E4476">
      <w:pPr>
        <w:pStyle w:val="Prrafodelista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Velar por la correcta redacción de los documentos y su puesta a tiempo para la firma.</w:t>
      </w:r>
    </w:p>
    <w:p w:rsidR="005B2848" w:rsidRPr="00476155" w:rsidRDefault="005B2848" w:rsidP="002E4476">
      <w:pPr>
        <w:pStyle w:val="Prrafodelista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Difundir las órdenes y documentos emanados de la Je</w:t>
      </w:r>
      <w:r w:rsidR="00120BDE" w:rsidRPr="00476155">
        <w:rPr>
          <w:rFonts w:ascii="Arial" w:hAnsi="Arial" w:cs="Arial"/>
          <w:sz w:val="24"/>
          <w:szCs w:val="24"/>
        </w:rPr>
        <w:t>fatura, referente a</w:t>
      </w:r>
      <w:r w:rsidR="00B2110A" w:rsidRPr="00476155">
        <w:rPr>
          <w:rFonts w:ascii="Arial" w:hAnsi="Arial" w:cs="Arial"/>
          <w:sz w:val="24"/>
          <w:szCs w:val="24"/>
        </w:rPr>
        <w:t xml:space="preserve"> </w:t>
      </w:r>
      <w:r w:rsidR="00120BDE" w:rsidRPr="00476155">
        <w:rPr>
          <w:rFonts w:ascii="Arial" w:hAnsi="Arial" w:cs="Arial"/>
          <w:sz w:val="24"/>
          <w:szCs w:val="24"/>
        </w:rPr>
        <w:t>l</w:t>
      </w:r>
      <w:r w:rsidR="00B2110A" w:rsidRPr="00476155">
        <w:rPr>
          <w:rFonts w:ascii="Arial" w:hAnsi="Arial" w:cs="Arial"/>
          <w:sz w:val="24"/>
          <w:szCs w:val="24"/>
        </w:rPr>
        <w:t xml:space="preserve">os servicios y </w:t>
      </w:r>
      <w:r w:rsidRPr="00476155">
        <w:rPr>
          <w:rFonts w:ascii="Arial" w:hAnsi="Arial" w:cs="Arial"/>
          <w:sz w:val="24"/>
          <w:szCs w:val="24"/>
        </w:rPr>
        <w:t>cump</w:t>
      </w:r>
      <w:r w:rsidR="00120BDE" w:rsidRPr="00476155">
        <w:rPr>
          <w:rFonts w:ascii="Arial" w:hAnsi="Arial" w:cs="Arial"/>
          <w:sz w:val="24"/>
          <w:szCs w:val="24"/>
        </w:rPr>
        <w:t xml:space="preserve">limiento de </w:t>
      </w:r>
      <w:r w:rsidR="00B2110A" w:rsidRPr="00476155">
        <w:rPr>
          <w:rFonts w:ascii="Arial" w:hAnsi="Arial" w:cs="Arial"/>
          <w:sz w:val="24"/>
          <w:szCs w:val="24"/>
        </w:rPr>
        <w:t>las funciones específicas</w:t>
      </w:r>
      <w:r w:rsidRPr="00476155">
        <w:rPr>
          <w:rFonts w:ascii="Arial" w:hAnsi="Arial" w:cs="Arial"/>
          <w:sz w:val="24"/>
          <w:szCs w:val="24"/>
        </w:rPr>
        <w:t>.</w:t>
      </w:r>
    </w:p>
    <w:p w:rsidR="005B2848" w:rsidRPr="00476155" w:rsidRDefault="005B2848" w:rsidP="002E4476">
      <w:pPr>
        <w:pStyle w:val="Prrafodelista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 xml:space="preserve">Informar  al Jefe </w:t>
      </w:r>
      <w:r w:rsidR="002E4476" w:rsidRPr="00476155">
        <w:rPr>
          <w:rFonts w:ascii="Arial" w:hAnsi="Arial" w:cs="Arial"/>
          <w:sz w:val="24"/>
          <w:szCs w:val="24"/>
        </w:rPr>
        <w:t>de</w:t>
      </w:r>
      <w:r w:rsidRPr="00476155">
        <w:rPr>
          <w:rFonts w:ascii="Arial" w:hAnsi="Arial" w:cs="Arial"/>
          <w:sz w:val="24"/>
          <w:szCs w:val="24"/>
        </w:rPr>
        <w:t xml:space="preserve"> las novedades del área de responsabilidad, así mismo de los compromisos normales u ocasionales.</w:t>
      </w:r>
    </w:p>
    <w:p w:rsidR="005B2848" w:rsidRPr="00476155" w:rsidRDefault="005B2848" w:rsidP="002E4476">
      <w:pPr>
        <w:pStyle w:val="Prrafodelista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 xml:space="preserve">Cumplir  y  hacer cumplir las disposiciones del Jefe. </w:t>
      </w:r>
    </w:p>
    <w:p w:rsidR="005B2848" w:rsidRPr="00476155" w:rsidRDefault="005B2848" w:rsidP="002E4476">
      <w:pPr>
        <w:pStyle w:val="Prrafodelista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lastRenderedPageBreak/>
        <w:t>Ejercer otras funciones propias de su competencia, que por su naturaleza le corresponda.</w:t>
      </w:r>
    </w:p>
    <w:p w:rsidR="002E4476" w:rsidRPr="00476155" w:rsidRDefault="002E4476" w:rsidP="005B284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B2848" w:rsidRPr="00476155" w:rsidRDefault="005E2503" w:rsidP="005B284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11</w:t>
      </w:r>
      <w:r w:rsidR="005B2848" w:rsidRPr="00476155">
        <w:rPr>
          <w:rFonts w:ascii="Arial" w:hAnsi="Arial" w:cs="Arial"/>
          <w:b/>
          <w:sz w:val="24"/>
          <w:szCs w:val="24"/>
        </w:rPr>
        <w:t xml:space="preserve">. </w:t>
      </w:r>
      <w:r w:rsidR="00120BDE" w:rsidRPr="00476155">
        <w:rPr>
          <w:rFonts w:ascii="Arial" w:hAnsi="Arial" w:cs="Arial"/>
          <w:sz w:val="24"/>
          <w:szCs w:val="24"/>
        </w:rPr>
        <w:t xml:space="preserve"> </w:t>
      </w:r>
      <w:r w:rsidR="002E4476" w:rsidRPr="00476155">
        <w:rPr>
          <w:rFonts w:ascii="Arial" w:hAnsi="Arial" w:cs="Arial"/>
          <w:sz w:val="24"/>
          <w:szCs w:val="24"/>
        </w:rPr>
        <w:t xml:space="preserve">La Oficina </w:t>
      </w:r>
      <w:r w:rsidR="00B2110A" w:rsidRPr="00476155">
        <w:rPr>
          <w:rFonts w:ascii="Arial" w:hAnsi="Arial" w:cs="Arial"/>
          <w:sz w:val="24"/>
          <w:szCs w:val="24"/>
        </w:rPr>
        <w:t>Mesa de E</w:t>
      </w:r>
      <w:r w:rsidR="00120BDE" w:rsidRPr="00476155">
        <w:rPr>
          <w:rFonts w:ascii="Arial" w:hAnsi="Arial" w:cs="Arial"/>
          <w:sz w:val="24"/>
          <w:szCs w:val="24"/>
        </w:rPr>
        <w:t xml:space="preserve">ntrada y </w:t>
      </w:r>
      <w:r w:rsidR="00B2110A" w:rsidRPr="00476155">
        <w:rPr>
          <w:rFonts w:ascii="Arial" w:hAnsi="Arial" w:cs="Arial"/>
          <w:sz w:val="24"/>
          <w:szCs w:val="24"/>
        </w:rPr>
        <w:t>S</w:t>
      </w:r>
      <w:r w:rsidR="00120BDE" w:rsidRPr="00476155">
        <w:rPr>
          <w:rFonts w:ascii="Arial" w:hAnsi="Arial" w:cs="Arial"/>
          <w:sz w:val="24"/>
          <w:szCs w:val="24"/>
        </w:rPr>
        <w:t>alida</w:t>
      </w:r>
      <w:r w:rsidR="005B2848" w:rsidRPr="00476155">
        <w:rPr>
          <w:rFonts w:ascii="Arial" w:hAnsi="Arial" w:cs="Arial"/>
          <w:sz w:val="24"/>
          <w:szCs w:val="24"/>
        </w:rPr>
        <w:t xml:space="preserve">, </w:t>
      </w:r>
      <w:r w:rsidR="00B2110A" w:rsidRPr="00476155">
        <w:rPr>
          <w:rFonts w:ascii="Arial" w:hAnsi="Arial" w:cs="Arial"/>
          <w:sz w:val="24"/>
          <w:szCs w:val="24"/>
        </w:rPr>
        <w:t xml:space="preserve"> </w:t>
      </w:r>
      <w:r w:rsidR="005B2848" w:rsidRPr="00476155">
        <w:rPr>
          <w:rFonts w:ascii="Arial" w:hAnsi="Arial" w:cs="Arial"/>
          <w:sz w:val="24"/>
          <w:szCs w:val="24"/>
        </w:rPr>
        <w:t>es la encargada de</w:t>
      </w:r>
      <w:r w:rsidR="00120BDE" w:rsidRPr="00476155">
        <w:rPr>
          <w:rFonts w:ascii="Arial" w:hAnsi="Arial" w:cs="Arial"/>
          <w:sz w:val="24"/>
          <w:szCs w:val="24"/>
        </w:rPr>
        <w:t xml:space="preserve"> la</w:t>
      </w:r>
      <w:r w:rsidR="005B2848" w:rsidRPr="00476155">
        <w:rPr>
          <w:rFonts w:ascii="Arial" w:hAnsi="Arial" w:cs="Arial"/>
          <w:sz w:val="24"/>
          <w:szCs w:val="24"/>
        </w:rPr>
        <w:t xml:space="preserve"> </w:t>
      </w:r>
      <w:r w:rsidR="002E4476" w:rsidRPr="00476155">
        <w:rPr>
          <w:rFonts w:ascii="Arial" w:hAnsi="Arial" w:cs="Arial"/>
          <w:sz w:val="24"/>
          <w:szCs w:val="24"/>
        </w:rPr>
        <w:t>r</w:t>
      </w:r>
      <w:r w:rsidR="00120BDE" w:rsidRPr="00476155">
        <w:rPr>
          <w:rFonts w:ascii="Arial" w:hAnsi="Arial" w:cs="Arial"/>
          <w:sz w:val="24"/>
          <w:szCs w:val="24"/>
        </w:rPr>
        <w:t>ecepción y entrega de  los documentos recibidos o remitidos a</w:t>
      </w:r>
      <w:r w:rsidR="002E4476" w:rsidRPr="00476155">
        <w:rPr>
          <w:rFonts w:ascii="Arial" w:hAnsi="Arial" w:cs="Arial"/>
          <w:sz w:val="24"/>
          <w:szCs w:val="24"/>
        </w:rPr>
        <w:t xml:space="preserve"> </w:t>
      </w:r>
      <w:r w:rsidR="00120BDE" w:rsidRPr="00476155">
        <w:rPr>
          <w:rFonts w:ascii="Arial" w:hAnsi="Arial" w:cs="Arial"/>
          <w:sz w:val="24"/>
          <w:szCs w:val="24"/>
        </w:rPr>
        <w:t>l</w:t>
      </w:r>
      <w:r w:rsidR="002E4476" w:rsidRPr="00476155">
        <w:rPr>
          <w:rFonts w:ascii="Arial" w:hAnsi="Arial" w:cs="Arial"/>
          <w:sz w:val="24"/>
          <w:szCs w:val="24"/>
        </w:rPr>
        <w:t>a</w:t>
      </w:r>
      <w:r w:rsidR="00120BDE" w:rsidRPr="00476155">
        <w:rPr>
          <w:rFonts w:ascii="Arial" w:hAnsi="Arial" w:cs="Arial"/>
          <w:sz w:val="24"/>
          <w:szCs w:val="24"/>
        </w:rPr>
        <w:t xml:space="preserve"> </w:t>
      </w:r>
      <w:r w:rsidR="002E4476" w:rsidRPr="00476155">
        <w:rPr>
          <w:rFonts w:ascii="Arial" w:hAnsi="Arial" w:cs="Arial"/>
          <w:sz w:val="24"/>
          <w:szCs w:val="24"/>
        </w:rPr>
        <w:t>Comisión</w:t>
      </w:r>
      <w:r w:rsidR="00120BDE" w:rsidRPr="00476155">
        <w:rPr>
          <w:rFonts w:ascii="Arial" w:hAnsi="Arial" w:cs="Arial"/>
          <w:sz w:val="24"/>
          <w:szCs w:val="24"/>
        </w:rPr>
        <w:t>.</w:t>
      </w:r>
    </w:p>
    <w:p w:rsidR="00120BDE" w:rsidRPr="00476155" w:rsidRDefault="00120BDE" w:rsidP="005B28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2848" w:rsidRPr="00476155" w:rsidRDefault="005B2848" w:rsidP="005B284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 xml:space="preserve">    Son sus funciones:</w:t>
      </w:r>
    </w:p>
    <w:p w:rsidR="00120BDE" w:rsidRPr="00476155" w:rsidRDefault="00120BDE" w:rsidP="002E4476">
      <w:pPr>
        <w:pStyle w:val="Prrafodelista"/>
        <w:numPr>
          <w:ilvl w:val="0"/>
          <w:numId w:val="22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Registrar y anotar en cuaderno habilitado para el efecto, todos los documentos recibidos y remitidos</w:t>
      </w:r>
      <w:r w:rsidR="002E4476" w:rsidRPr="00476155">
        <w:rPr>
          <w:rFonts w:ascii="Arial" w:hAnsi="Arial" w:cs="Arial"/>
          <w:sz w:val="24"/>
          <w:szCs w:val="24"/>
        </w:rPr>
        <w:t>.</w:t>
      </w:r>
    </w:p>
    <w:p w:rsidR="00D75BCB" w:rsidRDefault="00195D75" w:rsidP="002E4476">
      <w:pPr>
        <w:pStyle w:val="Prrafodelista"/>
        <w:numPr>
          <w:ilvl w:val="0"/>
          <w:numId w:val="22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D75BCB">
        <w:rPr>
          <w:rFonts w:ascii="Arial" w:hAnsi="Arial" w:cs="Arial"/>
          <w:sz w:val="24"/>
          <w:szCs w:val="24"/>
        </w:rPr>
        <w:t>Derivar a la Ayudantía</w:t>
      </w:r>
      <w:r w:rsidR="002E4476" w:rsidRPr="00D75BCB">
        <w:rPr>
          <w:rFonts w:ascii="Arial" w:hAnsi="Arial" w:cs="Arial"/>
          <w:sz w:val="24"/>
          <w:szCs w:val="24"/>
        </w:rPr>
        <w:t xml:space="preserve"> General de la Comandancia </w:t>
      </w:r>
      <w:r w:rsidR="00B2110A" w:rsidRPr="00D75BCB">
        <w:rPr>
          <w:rFonts w:ascii="Arial" w:hAnsi="Arial" w:cs="Arial"/>
          <w:sz w:val="24"/>
          <w:szCs w:val="24"/>
        </w:rPr>
        <w:t xml:space="preserve">o, a otras dependencias correspondientes, </w:t>
      </w:r>
      <w:r w:rsidRPr="00D75BCB">
        <w:rPr>
          <w:rFonts w:ascii="Arial" w:hAnsi="Arial" w:cs="Arial"/>
          <w:sz w:val="24"/>
          <w:szCs w:val="24"/>
        </w:rPr>
        <w:t xml:space="preserve"> los documentos</w:t>
      </w:r>
      <w:r w:rsidR="00B2110A" w:rsidRPr="00D75BCB">
        <w:rPr>
          <w:rFonts w:ascii="Arial" w:hAnsi="Arial" w:cs="Arial"/>
          <w:sz w:val="24"/>
          <w:szCs w:val="24"/>
        </w:rPr>
        <w:t xml:space="preserve"> </w:t>
      </w:r>
      <w:r w:rsidR="00D75BCB">
        <w:rPr>
          <w:rFonts w:ascii="Arial" w:hAnsi="Arial" w:cs="Arial"/>
          <w:sz w:val="24"/>
          <w:szCs w:val="24"/>
        </w:rPr>
        <w:t>emitidos.</w:t>
      </w:r>
    </w:p>
    <w:p w:rsidR="004B172C" w:rsidRPr="00D75BCB" w:rsidRDefault="004B172C" w:rsidP="002E4476">
      <w:pPr>
        <w:pStyle w:val="Prrafodelista"/>
        <w:numPr>
          <w:ilvl w:val="0"/>
          <w:numId w:val="22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D75BCB">
        <w:rPr>
          <w:rFonts w:ascii="Arial" w:hAnsi="Arial" w:cs="Arial"/>
          <w:sz w:val="24"/>
          <w:szCs w:val="24"/>
        </w:rPr>
        <w:t>Cumplir otras funciones propias</w:t>
      </w:r>
      <w:r w:rsidR="00D75BCB">
        <w:rPr>
          <w:rFonts w:ascii="Arial" w:hAnsi="Arial" w:cs="Arial"/>
          <w:sz w:val="24"/>
          <w:szCs w:val="24"/>
        </w:rPr>
        <w:t xml:space="preserve"> de su competencia, que por su naturaleza le corresponda</w:t>
      </w:r>
      <w:r w:rsidRPr="00D75BCB">
        <w:rPr>
          <w:rFonts w:ascii="Arial" w:hAnsi="Arial" w:cs="Arial"/>
          <w:sz w:val="24"/>
          <w:szCs w:val="24"/>
        </w:rPr>
        <w:t>.</w:t>
      </w:r>
    </w:p>
    <w:p w:rsidR="004F46B6" w:rsidRPr="00476155" w:rsidRDefault="005E2503" w:rsidP="004F46B6">
      <w:pPr>
        <w:pStyle w:val="Textoindependiente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</w:rPr>
        <w:t>Artículo 12</w:t>
      </w:r>
      <w:r w:rsidR="004F46B6" w:rsidRPr="00476155">
        <w:rPr>
          <w:rFonts w:ascii="Arial" w:hAnsi="Arial" w:cs="Arial"/>
          <w:b/>
          <w:sz w:val="24"/>
        </w:rPr>
        <w:t>.</w:t>
      </w:r>
      <w:r w:rsidR="004F46B6" w:rsidRPr="00476155">
        <w:rPr>
          <w:rFonts w:ascii="Arial" w:hAnsi="Arial" w:cs="Arial"/>
          <w:sz w:val="24"/>
          <w:lang w:val="es-ES"/>
        </w:rPr>
        <w:tab/>
        <w:t>La Oficina  Informática, es la encargada de</w:t>
      </w:r>
      <w:r w:rsidR="004B172C" w:rsidRPr="00476155">
        <w:rPr>
          <w:rFonts w:ascii="Arial" w:hAnsi="Arial" w:cs="Arial"/>
          <w:sz w:val="24"/>
          <w:lang w:val="es-ES"/>
        </w:rPr>
        <w:t xml:space="preserve"> organizar y </w:t>
      </w:r>
      <w:r w:rsidR="004F46B6" w:rsidRPr="00476155">
        <w:rPr>
          <w:rFonts w:ascii="Arial" w:hAnsi="Arial" w:cs="Arial"/>
          <w:sz w:val="24"/>
          <w:lang w:val="es-ES"/>
        </w:rPr>
        <w:t xml:space="preserve"> sistematizar</w:t>
      </w:r>
      <w:r w:rsidR="004B172C" w:rsidRPr="00476155">
        <w:rPr>
          <w:rFonts w:ascii="Arial" w:hAnsi="Arial" w:cs="Arial"/>
          <w:sz w:val="24"/>
          <w:lang w:val="es-ES"/>
        </w:rPr>
        <w:t xml:space="preserve"> electrónicamente  los Reglamentos Institucionales aprobados por la Comandancia, así como los</w:t>
      </w:r>
      <w:r w:rsidR="004F46B6" w:rsidRPr="00476155">
        <w:rPr>
          <w:rFonts w:ascii="Arial" w:hAnsi="Arial" w:cs="Arial"/>
          <w:sz w:val="24"/>
          <w:lang w:val="es-ES"/>
        </w:rPr>
        <w:t xml:space="preserve"> diferentes documentos elabora</w:t>
      </w:r>
      <w:r w:rsidR="004B172C" w:rsidRPr="00476155">
        <w:rPr>
          <w:rFonts w:ascii="Arial" w:hAnsi="Arial" w:cs="Arial"/>
          <w:sz w:val="24"/>
          <w:lang w:val="es-ES"/>
        </w:rPr>
        <w:t>dos y remitidos a esta Comisión. Igualmente, es responsable de la planificación e implementación de los programas informáticos nece</w:t>
      </w:r>
      <w:r w:rsidR="00CA0814" w:rsidRPr="00476155">
        <w:rPr>
          <w:rFonts w:ascii="Arial" w:hAnsi="Arial" w:cs="Arial"/>
          <w:sz w:val="24"/>
          <w:lang w:val="es-ES"/>
        </w:rPr>
        <w:t xml:space="preserve">sarios para la </w:t>
      </w:r>
      <w:r w:rsidR="00D75BCB" w:rsidRPr="00476155">
        <w:rPr>
          <w:rFonts w:ascii="Arial" w:hAnsi="Arial" w:cs="Arial"/>
          <w:sz w:val="24"/>
          <w:lang w:val="es-ES"/>
        </w:rPr>
        <w:t>codificación</w:t>
      </w:r>
      <w:r w:rsidR="00CA0814" w:rsidRPr="00476155">
        <w:rPr>
          <w:rFonts w:ascii="Arial" w:hAnsi="Arial" w:cs="Arial"/>
          <w:sz w:val="24"/>
          <w:lang w:val="es-ES"/>
        </w:rPr>
        <w:t xml:space="preserve"> de los documentos internos, y del  mantenimiento de los equipos.</w:t>
      </w:r>
    </w:p>
    <w:p w:rsidR="004F46B6" w:rsidRPr="00476155" w:rsidRDefault="004F46B6" w:rsidP="004F46B6">
      <w:pPr>
        <w:pStyle w:val="Textoindependiente"/>
        <w:ind w:left="975"/>
        <w:rPr>
          <w:rFonts w:ascii="Arial" w:hAnsi="Arial" w:cs="Arial"/>
          <w:sz w:val="24"/>
          <w:lang w:val="es-ES"/>
        </w:rPr>
      </w:pPr>
    </w:p>
    <w:p w:rsidR="004F46B6" w:rsidRPr="00476155" w:rsidRDefault="004F46B6" w:rsidP="004F46B6">
      <w:pPr>
        <w:pStyle w:val="Textoindependiente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           Son  sus funciones:</w:t>
      </w:r>
    </w:p>
    <w:p w:rsidR="004F46B6" w:rsidRPr="00476155" w:rsidRDefault="004F46B6" w:rsidP="004F46B6">
      <w:pPr>
        <w:pStyle w:val="Textoindependiente"/>
        <w:rPr>
          <w:rFonts w:ascii="Arial" w:hAnsi="Arial" w:cs="Arial"/>
          <w:sz w:val="24"/>
          <w:lang w:val="es-ES"/>
        </w:rPr>
      </w:pPr>
    </w:p>
    <w:p w:rsidR="004F46B6" w:rsidRPr="00476155" w:rsidRDefault="004F46B6" w:rsidP="004F46B6">
      <w:pPr>
        <w:pStyle w:val="Textoindependiente"/>
        <w:numPr>
          <w:ilvl w:val="0"/>
          <w:numId w:val="26"/>
        </w:numPr>
        <w:tabs>
          <w:tab w:val="left" w:pos="284"/>
        </w:tabs>
        <w:ind w:left="851" w:hanging="567"/>
        <w:jc w:val="left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Recepcionar, sistematizar y almacenar  </w:t>
      </w:r>
      <w:r w:rsidR="00E011AE" w:rsidRPr="00476155">
        <w:rPr>
          <w:rFonts w:ascii="Arial" w:hAnsi="Arial" w:cs="Arial"/>
          <w:sz w:val="24"/>
          <w:lang w:val="es-ES"/>
        </w:rPr>
        <w:t xml:space="preserve">electrónicamente </w:t>
      </w:r>
      <w:r w:rsidRPr="00476155">
        <w:rPr>
          <w:rFonts w:ascii="Arial" w:hAnsi="Arial" w:cs="Arial"/>
          <w:sz w:val="24"/>
          <w:lang w:val="es-ES"/>
        </w:rPr>
        <w:t>l</w:t>
      </w:r>
      <w:r w:rsidR="00E011AE" w:rsidRPr="00476155">
        <w:rPr>
          <w:rFonts w:ascii="Arial" w:hAnsi="Arial" w:cs="Arial"/>
          <w:sz w:val="24"/>
          <w:lang w:val="es-ES"/>
        </w:rPr>
        <w:t>o</w:t>
      </w:r>
      <w:r w:rsidRPr="00476155">
        <w:rPr>
          <w:rFonts w:ascii="Arial" w:hAnsi="Arial" w:cs="Arial"/>
          <w:sz w:val="24"/>
          <w:lang w:val="es-ES"/>
        </w:rPr>
        <w:t>s</w:t>
      </w:r>
      <w:r w:rsidR="00E011AE" w:rsidRPr="00476155">
        <w:rPr>
          <w:rFonts w:ascii="Arial" w:hAnsi="Arial" w:cs="Arial"/>
          <w:sz w:val="24"/>
          <w:lang w:val="es-ES"/>
        </w:rPr>
        <w:t xml:space="preserve"> reglamentos </w:t>
      </w:r>
      <w:r w:rsidR="009B13A4" w:rsidRPr="00476155">
        <w:rPr>
          <w:rFonts w:ascii="Arial" w:hAnsi="Arial" w:cs="Arial"/>
          <w:sz w:val="24"/>
          <w:lang w:val="es-ES"/>
        </w:rPr>
        <w:t>institucionales aprobados</w:t>
      </w:r>
      <w:r w:rsidRPr="00476155">
        <w:rPr>
          <w:rFonts w:ascii="Arial" w:hAnsi="Arial" w:cs="Arial"/>
          <w:sz w:val="24"/>
          <w:lang w:val="es-ES"/>
        </w:rPr>
        <w:t xml:space="preserve">. </w:t>
      </w:r>
    </w:p>
    <w:p w:rsidR="004F46B6" w:rsidRPr="00476155" w:rsidRDefault="004F46B6" w:rsidP="004F46B6">
      <w:pPr>
        <w:pStyle w:val="Textoindependiente"/>
        <w:numPr>
          <w:ilvl w:val="0"/>
          <w:numId w:val="26"/>
        </w:numPr>
        <w:tabs>
          <w:tab w:val="left" w:pos="284"/>
        </w:tabs>
        <w:ind w:left="851" w:hanging="567"/>
        <w:jc w:val="left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Organizar y administrar la base de datos de la dependencia. </w:t>
      </w:r>
    </w:p>
    <w:p w:rsidR="004F46B6" w:rsidRPr="00476155" w:rsidRDefault="004F46B6" w:rsidP="004F46B6">
      <w:pPr>
        <w:pStyle w:val="Textoindependiente"/>
        <w:numPr>
          <w:ilvl w:val="0"/>
          <w:numId w:val="26"/>
        </w:numPr>
        <w:tabs>
          <w:tab w:val="left" w:pos="284"/>
        </w:tabs>
        <w:ind w:left="851" w:hanging="567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>Desarrollar mecanismos y/o procedimientos que aseguren la protección y resguardo de los documentos.</w:t>
      </w:r>
    </w:p>
    <w:p w:rsidR="004F46B6" w:rsidRPr="00476155" w:rsidRDefault="004F46B6" w:rsidP="004F46B6">
      <w:pPr>
        <w:pStyle w:val="Textoindependiente"/>
        <w:numPr>
          <w:ilvl w:val="0"/>
          <w:numId w:val="26"/>
        </w:numPr>
        <w:tabs>
          <w:tab w:val="left" w:pos="284"/>
        </w:tabs>
        <w:ind w:left="851" w:hanging="567"/>
        <w:rPr>
          <w:rFonts w:ascii="Arial" w:hAnsi="Arial" w:cs="Arial"/>
          <w:sz w:val="24"/>
        </w:rPr>
      </w:pPr>
      <w:r w:rsidRPr="00476155">
        <w:rPr>
          <w:rFonts w:ascii="Arial" w:hAnsi="Arial" w:cs="Arial"/>
          <w:sz w:val="24"/>
        </w:rPr>
        <w:t>Ejercer otras funciones propias de su competencia, que por naturaleza le         corresponda.</w:t>
      </w:r>
    </w:p>
    <w:p w:rsidR="004F46B6" w:rsidRPr="00476155" w:rsidRDefault="004F46B6" w:rsidP="004F46B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B2848" w:rsidRPr="00476155" w:rsidRDefault="005B2848" w:rsidP="005B284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Artículo 1</w:t>
      </w:r>
      <w:r w:rsidR="005E2503">
        <w:rPr>
          <w:rFonts w:ascii="Arial" w:hAnsi="Arial" w:cs="Arial"/>
          <w:b/>
          <w:sz w:val="24"/>
          <w:szCs w:val="24"/>
        </w:rPr>
        <w:t>3</w:t>
      </w:r>
      <w:r w:rsidRPr="00476155">
        <w:rPr>
          <w:rFonts w:ascii="Arial" w:hAnsi="Arial" w:cs="Arial"/>
          <w:b/>
          <w:sz w:val="24"/>
          <w:szCs w:val="24"/>
        </w:rPr>
        <w:t>.</w:t>
      </w:r>
      <w:r w:rsidR="00195D75" w:rsidRPr="00476155">
        <w:rPr>
          <w:rFonts w:ascii="Arial" w:hAnsi="Arial" w:cs="Arial"/>
          <w:sz w:val="24"/>
          <w:szCs w:val="24"/>
        </w:rPr>
        <w:t xml:space="preserve"> </w:t>
      </w:r>
      <w:r w:rsidR="002E4476" w:rsidRPr="00476155">
        <w:rPr>
          <w:rFonts w:ascii="Arial" w:hAnsi="Arial" w:cs="Arial"/>
          <w:sz w:val="24"/>
          <w:szCs w:val="24"/>
        </w:rPr>
        <w:t xml:space="preserve">La Oficina </w:t>
      </w:r>
      <w:r w:rsidR="00195D75" w:rsidRPr="00476155">
        <w:rPr>
          <w:rFonts w:ascii="Arial" w:hAnsi="Arial" w:cs="Arial"/>
          <w:sz w:val="24"/>
          <w:szCs w:val="24"/>
        </w:rPr>
        <w:t>Archivo</w:t>
      </w:r>
      <w:r w:rsidRPr="00476155">
        <w:rPr>
          <w:rFonts w:ascii="Arial" w:hAnsi="Arial" w:cs="Arial"/>
          <w:sz w:val="24"/>
          <w:szCs w:val="24"/>
        </w:rPr>
        <w:t xml:space="preserve">, </w:t>
      </w:r>
      <w:r w:rsidR="009B13A4" w:rsidRPr="00476155">
        <w:rPr>
          <w:rFonts w:ascii="Arial" w:hAnsi="Arial" w:cs="Arial"/>
          <w:sz w:val="24"/>
          <w:szCs w:val="24"/>
        </w:rPr>
        <w:t xml:space="preserve"> </w:t>
      </w:r>
      <w:r w:rsidRPr="00476155">
        <w:rPr>
          <w:rFonts w:ascii="Arial" w:hAnsi="Arial" w:cs="Arial"/>
          <w:sz w:val="24"/>
          <w:szCs w:val="24"/>
        </w:rPr>
        <w:t>es la encargada de</w:t>
      </w:r>
      <w:r w:rsidR="00FE47E3" w:rsidRPr="00476155">
        <w:rPr>
          <w:rFonts w:ascii="Arial" w:hAnsi="Arial" w:cs="Arial"/>
          <w:sz w:val="24"/>
          <w:szCs w:val="24"/>
        </w:rPr>
        <w:t>l ordenamiento</w:t>
      </w:r>
      <w:r w:rsidR="005C4AE0" w:rsidRPr="00476155">
        <w:rPr>
          <w:rFonts w:ascii="Arial" w:hAnsi="Arial" w:cs="Arial"/>
          <w:sz w:val="24"/>
          <w:szCs w:val="24"/>
        </w:rPr>
        <w:t xml:space="preserve"> </w:t>
      </w:r>
      <w:r w:rsidR="00FE47E3" w:rsidRPr="00476155">
        <w:rPr>
          <w:rFonts w:ascii="Arial" w:hAnsi="Arial" w:cs="Arial"/>
          <w:sz w:val="24"/>
          <w:szCs w:val="24"/>
        </w:rPr>
        <w:t xml:space="preserve"> y </w:t>
      </w:r>
      <w:r w:rsidR="00195D75" w:rsidRPr="00476155">
        <w:rPr>
          <w:rFonts w:ascii="Arial" w:hAnsi="Arial" w:cs="Arial"/>
          <w:sz w:val="24"/>
          <w:szCs w:val="24"/>
        </w:rPr>
        <w:t>conservación</w:t>
      </w:r>
      <w:r w:rsidR="009B13A4" w:rsidRPr="00476155">
        <w:rPr>
          <w:rFonts w:ascii="Arial" w:hAnsi="Arial" w:cs="Arial"/>
          <w:sz w:val="24"/>
          <w:szCs w:val="24"/>
        </w:rPr>
        <w:t xml:space="preserve"> f</w:t>
      </w:r>
      <w:r w:rsidR="002C5A98" w:rsidRPr="00476155">
        <w:rPr>
          <w:rFonts w:ascii="Arial" w:hAnsi="Arial" w:cs="Arial"/>
          <w:sz w:val="24"/>
          <w:szCs w:val="24"/>
        </w:rPr>
        <w:t xml:space="preserve">ísica </w:t>
      </w:r>
      <w:r w:rsidR="00195D75" w:rsidRPr="00476155">
        <w:rPr>
          <w:rFonts w:ascii="Arial" w:hAnsi="Arial" w:cs="Arial"/>
          <w:sz w:val="24"/>
          <w:szCs w:val="24"/>
        </w:rPr>
        <w:t xml:space="preserve"> </w:t>
      </w:r>
      <w:r w:rsidR="00FE47E3" w:rsidRPr="00476155">
        <w:rPr>
          <w:rFonts w:ascii="Arial" w:hAnsi="Arial" w:cs="Arial"/>
          <w:sz w:val="24"/>
          <w:szCs w:val="24"/>
        </w:rPr>
        <w:t>de los diferentes tipos de documentos</w:t>
      </w:r>
      <w:r w:rsidR="002C5A98" w:rsidRPr="00476155">
        <w:rPr>
          <w:rFonts w:ascii="Arial" w:hAnsi="Arial" w:cs="Arial"/>
          <w:sz w:val="24"/>
          <w:szCs w:val="24"/>
        </w:rPr>
        <w:t xml:space="preserve"> que deben guardarse en la dependencia</w:t>
      </w:r>
      <w:r w:rsidR="005C4AE0" w:rsidRPr="00476155">
        <w:rPr>
          <w:rFonts w:ascii="Arial" w:hAnsi="Arial" w:cs="Arial"/>
          <w:sz w:val="24"/>
          <w:szCs w:val="24"/>
        </w:rPr>
        <w:t>.</w:t>
      </w:r>
    </w:p>
    <w:p w:rsidR="00FE47E3" w:rsidRPr="00476155" w:rsidRDefault="00FE47E3" w:rsidP="005B284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2848" w:rsidRPr="00476155" w:rsidRDefault="005B2848" w:rsidP="005B2848">
      <w:pPr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 xml:space="preserve">            Son sus funciones:</w:t>
      </w:r>
    </w:p>
    <w:p w:rsidR="00FE47E3" w:rsidRPr="00476155" w:rsidRDefault="00FE47E3" w:rsidP="005C4AE0">
      <w:pPr>
        <w:pStyle w:val="Prrafodelista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Archivar y rotular</w:t>
      </w:r>
      <w:r w:rsidR="005C4AE0" w:rsidRPr="00476155">
        <w:rPr>
          <w:rFonts w:ascii="Arial" w:hAnsi="Arial" w:cs="Arial"/>
          <w:sz w:val="24"/>
          <w:szCs w:val="24"/>
        </w:rPr>
        <w:t xml:space="preserve"> en biblioratos</w:t>
      </w:r>
      <w:r w:rsidRPr="00476155">
        <w:rPr>
          <w:rFonts w:ascii="Arial" w:hAnsi="Arial" w:cs="Arial"/>
          <w:sz w:val="24"/>
          <w:szCs w:val="24"/>
        </w:rPr>
        <w:t xml:space="preserve"> </w:t>
      </w:r>
      <w:r w:rsidR="008E7514" w:rsidRPr="00476155">
        <w:rPr>
          <w:rFonts w:ascii="Arial" w:hAnsi="Arial" w:cs="Arial"/>
          <w:sz w:val="24"/>
          <w:szCs w:val="24"/>
        </w:rPr>
        <w:t>u</w:t>
      </w:r>
      <w:r w:rsidR="002C5A98" w:rsidRPr="00476155">
        <w:rPr>
          <w:rFonts w:ascii="Arial" w:hAnsi="Arial" w:cs="Arial"/>
          <w:sz w:val="24"/>
          <w:szCs w:val="24"/>
        </w:rPr>
        <w:t xml:space="preserve"> otros dispositivos, </w:t>
      </w:r>
      <w:r w:rsidR="008E7514" w:rsidRPr="00476155">
        <w:rPr>
          <w:rFonts w:ascii="Arial" w:hAnsi="Arial" w:cs="Arial"/>
          <w:sz w:val="24"/>
          <w:szCs w:val="24"/>
        </w:rPr>
        <w:t xml:space="preserve">los reglamentos y </w:t>
      </w:r>
      <w:r w:rsidRPr="00476155">
        <w:rPr>
          <w:rFonts w:ascii="Arial" w:hAnsi="Arial" w:cs="Arial"/>
          <w:sz w:val="24"/>
          <w:szCs w:val="24"/>
        </w:rPr>
        <w:t>l</w:t>
      </w:r>
      <w:r w:rsidR="005C4AE0" w:rsidRPr="00476155">
        <w:rPr>
          <w:rFonts w:ascii="Arial" w:hAnsi="Arial" w:cs="Arial"/>
          <w:sz w:val="24"/>
          <w:szCs w:val="24"/>
        </w:rPr>
        <w:t>a</w:t>
      </w:r>
      <w:r w:rsidRPr="00476155">
        <w:rPr>
          <w:rFonts w:ascii="Arial" w:hAnsi="Arial" w:cs="Arial"/>
          <w:sz w:val="24"/>
          <w:szCs w:val="24"/>
        </w:rPr>
        <w:t xml:space="preserve">s </w:t>
      </w:r>
      <w:r w:rsidR="005C4AE0" w:rsidRPr="00476155">
        <w:rPr>
          <w:rFonts w:ascii="Arial" w:hAnsi="Arial" w:cs="Arial"/>
          <w:sz w:val="24"/>
          <w:szCs w:val="24"/>
        </w:rPr>
        <w:t>resoluciones</w:t>
      </w:r>
      <w:r w:rsidR="008E7514" w:rsidRPr="00476155">
        <w:rPr>
          <w:rFonts w:ascii="Arial" w:hAnsi="Arial" w:cs="Arial"/>
          <w:sz w:val="24"/>
          <w:szCs w:val="24"/>
        </w:rPr>
        <w:t xml:space="preserve">, </w:t>
      </w:r>
      <w:r w:rsidRPr="00476155">
        <w:rPr>
          <w:rFonts w:ascii="Arial" w:hAnsi="Arial" w:cs="Arial"/>
          <w:sz w:val="24"/>
          <w:szCs w:val="24"/>
        </w:rPr>
        <w:t xml:space="preserve"> </w:t>
      </w:r>
      <w:r w:rsidR="005C4AE0" w:rsidRPr="00476155">
        <w:rPr>
          <w:rFonts w:ascii="Arial" w:hAnsi="Arial" w:cs="Arial"/>
          <w:sz w:val="24"/>
          <w:szCs w:val="24"/>
        </w:rPr>
        <w:t>en orden cronológico</w:t>
      </w:r>
      <w:r w:rsidR="007607CA" w:rsidRPr="00476155">
        <w:rPr>
          <w:rFonts w:ascii="Arial" w:hAnsi="Arial" w:cs="Arial"/>
          <w:sz w:val="24"/>
          <w:szCs w:val="24"/>
        </w:rPr>
        <w:t xml:space="preserve"> y sistematizado</w:t>
      </w:r>
      <w:r w:rsidR="005C4AE0" w:rsidRPr="00476155">
        <w:rPr>
          <w:rFonts w:ascii="Arial" w:hAnsi="Arial" w:cs="Arial"/>
          <w:sz w:val="24"/>
          <w:szCs w:val="24"/>
        </w:rPr>
        <w:t>.</w:t>
      </w:r>
    </w:p>
    <w:p w:rsidR="008E7514" w:rsidRPr="00476155" w:rsidRDefault="008E7514" w:rsidP="005C4AE0">
      <w:pPr>
        <w:pStyle w:val="Prrafodelista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Mantener en guarda las copias de los Convenios suscritos por la Policía Nacional.</w:t>
      </w:r>
    </w:p>
    <w:p w:rsidR="00FE47E3" w:rsidRPr="00476155" w:rsidRDefault="00FE47E3" w:rsidP="005C4AE0">
      <w:pPr>
        <w:pStyle w:val="Prrafodelista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 xml:space="preserve">Evacuar los pedidos de documentos, previa solicitud </w:t>
      </w:r>
      <w:r w:rsidR="00417D23" w:rsidRPr="00476155">
        <w:rPr>
          <w:rFonts w:ascii="Arial" w:hAnsi="Arial" w:cs="Arial"/>
          <w:sz w:val="24"/>
          <w:szCs w:val="24"/>
        </w:rPr>
        <w:t>por escrito</w:t>
      </w:r>
      <w:r w:rsidR="005C4AE0" w:rsidRPr="00476155">
        <w:rPr>
          <w:rFonts w:ascii="Arial" w:hAnsi="Arial" w:cs="Arial"/>
          <w:sz w:val="24"/>
          <w:szCs w:val="24"/>
        </w:rPr>
        <w:t>.</w:t>
      </w:r>
    </w:p>
    <w:p w:rsidR="005B2848" w:rsidRPr="00476155" w:rsidRDefault="005B2848" w:rsidP="005C4AE0">
      <w:pPr>
        <w:pStyle w:val="Prrafodelista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76155">
        <w:rPr>
          <w:rFonts w:ascii="Arial" w:hAnsi="Arial" w:cs="Arial"/>
          <w:sz w:val="24"/>
          <w:szCs w:val="24"/>
        </w:rPr>
        <w:t>Ejercer otras funciones propias de su competencia, que por naturaleza le corresponda.</w:t>
      </w:r>
    </w:p>
    <w:p w:rsidR="00C17368" w:rsidRPr="00476155" w:rsidRDefault="00C17368" w:rsidP="005B2848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FCD" w:rsidRPr="00476155" w:rsidRDefault="004F3FCD" w:rsidP="005B2848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2848" w:rsidRPr="00476155" w:rsidRDefault="005B2848" w:rsidP="005B2848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</w:t>
      </w:r>
      <w:r w:rsidR="007414E9">
        <w:rPr>
          <w:rFonts w:ascii="Arial" w:hAnsi="Arial" w:cs="Arial"/>
          <w:b/>
          <w:sz w:val="24"/>
          <w:szCs w:val="24"/>
        </w:rPr>
        <w:t xml:space="preserve">    </w:t>
      </w:r>
      <w:r w:rsidRPr="00476155">
        <w:rPr>
          <w:rFonts w:ascii="Arial" w:hAnsi="Arial" w:cs="Arial"/>
          <w:b/>
          <w:sz w:val="24"/>
          <w:szCs w:val="24"/>
        </w:rPr>
        <w:t xml:space="preserve">  </w:t>
      </w:r>
      <w:r w:rsidR="00241D0B" w:rsidRPr="00476155">
        <w:rPr>
          <w:rFonts w:ascii="Arial" w:hAnsi="Arial" w:cs="Arial"/>
          <w:b/>
          <w:sz w:val="24"/>
          <w:szCs w:val="24"/>
        </w:rPr>
        <w:t>SECCIÓN III</w:t>
      </w:r>
    </w:p>
    <w:p w:rsidR="005B2848" w:rsidRPr="00476155" w:rsidRDefault="00241D0B" w:rsidP="00241D0B">
      <w:pPr>
        <w:pStyle w:val="Prrafodelista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 xml:space="preserve">DE LA </w:t>
      </w:r>
      <w:r w:rsidR="005B2848" w:rsidRPr="00476155">
        <w:rPr>
          <w:rFonts w:ascii="Arial" w:hAnsi="Arial" w:cs="Arial"/>
          <w:b/>
          <w:sz w:val="24"/>
          <w:szCs w:val="24"/>
        </w:rPr>
        <w:t>DIVISI</w:t>
      </w:r>
      <w:r w:rsidRPr="00476155">
        <w:rPr>
          <w:rFonts w:ascii="Arial" w:hAnsi="Arial" w:cs="Arial"/>
          <w:b/>
          <w:sz w:val="24"/>
          <w:szCs w:val="24"/>
        </w:rPr>
        <w:t>ÓN PLANEAMIENTO Y DESARROLLO</w:t>
      </w:r>
    </w:p>
    <w:p w:rsidR="00DD49A5" w:rsidRPr="00476155" w:rsidRDefault="008E7514" w:rsidP="005B2848">
      <w:pPr>
        <w:pStyle w:val="Textoindependiente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b/>
          <w:sz w:val="24"/>
        </w:rPr>
        <w:t>A</w:t>
      </w:r>
      <w:r w:rsidR="005E2503">
        <w:rPr>
          <w:rFonts w:ascii="Arial" w:hAnsi="Arial" w:cs="Arial"/>
          <w:b/>
          <w:sz w:val="24"/>
        </w:rPr>
        <w:t>rtículo 14</w:t>
      </w:r>
      <w:r w:rsidR="005B2848" w:rsidRPr="00476155">
        <w:rPr>
          <w:rFonts w:ascii="Arial" w:hAnsi="Arial" w:cs="Arial"/>
          <w:b/>
          <w:sz w:val="24"/>
        </w:rPr>
        <w:t>.</w:t>
      </w:r>
      <w:r w:rsidR="005B2848" w:rsidRPr="00476155">
        <w:rPr>
          <w:rFonts w:ascii="Arial" w:hAnsi="Arial" w:cs="Arial"/>
          <w:b/>
          <w:sz w:val="24"/>
        </w:rPr>
        <w:tab/>
        <w:t xml:space="preserve"> </w:t>
      </w:r>
      <w:r w:rsidR="005B2848" w:rsidRPr="00476155">
        <w:rPr>
          <w:rFonts w:ascii="Arial" w:hAnsi="Arial" w:cs="Arial"/>
          <w:sz w:val="24"/>
        </w:rPr>
        <w:t xml:space="preserve">La División </w:t>
      </w:r>
      <w:r w:rsidR="00DD49A5" w:rsidRPr="00476155">
        <w:rPr>
          <w:rFonts w:ascii="Arial" w:hAnsi="Arial" w:cs="Arial"/>
          <w:sz w:val="24"/>
        </w:rPr>
        <w:t>Plan</w:t>
      </w:r>
      <w:r w:rsidR="006C2278" w:rsidRPr="00476155">
        <w:rPr>
          <w:rFonts w:ascii="Arial" w:hAnsi="Arial" w:cs="Arial"/>
          <w:sz w:val="24"/>
        </w:rPr>
        <w:t xml:space="preserve">eamiento </w:t>
      </w:r>
      <w:r w:rsidR="00DD49A5" w:rsidRPr="00476155">
        <w:rPr>
          <w:rFonts w:ascii="Arial" w:hAnsi="Arial" w:cs="Arial"/>
          <w:sz w:val="24"/>
        </w:rPr>
        <w:t>y Desarrollo</w:t>
      </w:r>
      <w:r w:rsidR="005B2848" w:rsidRPr="00476155">
        <w:rPr>
          <w:rFonts w:ascii="Arial" w:hAnsi="Arial" w:cs="Arial"/>
          <w:sz w:val="24"/>
        </w:rPr>
        <w:t>, e</w:t>
      </w:r>
      <w:r w:rsidR="005B2848" w:rsidRPr="00476155">
        <w:rPr>
          <w:rFonts w:ascii="Arial" w:hAnsi="Arial" w:cs="Arial"/>
          <w:sz w:val="24"/>
          <w:lang w:val="es-ES"/>
        </w:rPr>
        <w:t xml:space="preserve">s el organismo encargado de la planificación, diagramación y formulación </w:t>
      </w:r>
      <w:r w:rsidR="00DD49A5" w:rsidRPr="00476155">
        <w:rPr>
          <w:rFonts w:ascii="Arial" w:hAnsi="Arial" w:cs="Arial"/>
          <w:sz w:val="24"/>
          <w:lang w:val="es-ES"/>
        </w:rPr>
        <w:t xml:space="preserve"> de los</w:t>
      </w:r>
      <w:r w:rsidR="002C5A98" w:rsidRPr="00476155">
        <w:rPr>
          <w:rFonts w:ascii="Arial" w:hAnsi="Arial" w:cs="Arial"/>
          <w:sz w:val="24"/>
          <w:lang w:val="es-ES"/>
        </w:rPr>
        <w:t xml:space="preserve"> programas y planes destinados para el desarrollo y fortalecimie</w:t>
      </w:r>
      <w:r w:rsidRPr="00476155">
        <w:rPr>
          <w:rFonts w:ascii="Arial" w:hAnsi="Arial" w:cs="Arial"/>
          <w:sz w:val="24"/>
          <w:lang w:val="es-ES"/>
        </w:rPr>
        <w:t>n</w:t>
      </w:r>
      <w:r w:rsidR="002C5A98" w:rsidRPr="00476155">
        <w:rPr>
          <w:rFonts w:ascii="Arial" w:hAnsi="Arial" w:cs="Arial"/>
          <w:sz w:val="24"/>
          <w:lang w:val="es-ES"/>
        </w:rPr>
        <w:t>to de la Institución en sus diferentes áreas y niveles;</w:t>
      </w:r>
      <w:r w:rsidRPr="00476155">
        <w:rPr>
          <w:rFonts w:ascii="Arial" w:hAnsi="Arial" w:cs="Arial"/>
          <w:sz w:val="24"/>
          <w:lang w:val="es-ES"/>
        </w:rPr>
        <w:t xml:space="preserve"> analiza los proyectos de </w:t>
      </w:r>
      <w:r w:rsidR="00DD49A5" w:rsidRPr="00476155">
        <w:rPr>
          <w:rFonts w:ascii="Arial" w:hAnsi="Arial" w:cs="Arial"/>
          <w:sz w:val="24"/>
          <w:lang w:val="es-ES"/>
        </w:rPr>
        <w:t xml:space="preserve"> convenios</w:t>
      </w:r>
      <w:r w:rsidRPr="00476155">
        <w:rPr>
          <w:rFonts w:ascii="Arial" w:hAnsi="Arial" w:cs="Arial"/>
          <w:sz w:val="24"/>
          <w:lang w:val="es-ES"/>
        </w:rPr>
        <w:t xml:space="preserve">, y otros documentos sometidos a su consideración. Será ejercida por un Oficial, idóneo para el cargo.  </w:t>
      </w:r>
    </w:p>
    <w:p w:rsidR="008E7514" w:rsidRPr="00476155" w:rsidRDefault="008E7514" w:rsidP="005B2848">
      <w:pPr>
        <w:pStyle w:val="Textoindependiente"/>
        <w:rPr>
          <w:rFonts w:ascii="Arial" w:hAnsi="Arial" w:cs="Arial"/>
          <w:sz w:val="24"/>
          <w:lang w:val="es-ES"/>
        </w:rPr>
      </w:pPr>
    </w:p>
    <w:p w:rsidR="005B2848" w:rsidRPr="00476155" w:rsidRDefault="005B2848" w:rsidP="005B2848">
      <w:pPr>
        <w:pStyle w:val="Textoindependiente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            Son sus  funciones:</w:t>
      </w:r>
    </w:p>
    <w:p w:rsidR="005B2848" w:rsidRPr="00476155" w:rsidRDefault="005B2848" w:rsidP="005B2848">
      <w:pPr>
        <w:pStyle w:val="Textoindependiente"/>
        <w:ind w:left="1800" w:hanging="900"/>
        <w:rPr>
          <w:rFonts w:ascii="Arial" w:hAnsi="Arial" w:cs="Arial"/>
          <w:sz w:val="24"/>
          <w:lang w:val="es-ES"/>
        </w:rPr>
      </w:pPr>
    </w:p>
    <w:p w:rsidR="008E7514" w:rsidRPr="00476155" w:rsidRDefault="008E7514" w:rsidP="006C2278">
      <w:pPr>
        <w:pStyle w:val="Textoindependiente"/>
        <w:numPr>
          <w:ilvl w:val="0"/>
          <w:numId w:val="24"/>
        </w:numPr>
        <w:ind w:left="851" w:hanging="567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Elaborar los programas y planes  relacionados al desarrollo y fortalecimiento de la Institución. </w:t>
      </w:r>
    </w:p>
    <w:p w:rsidR="00DD49A5" w:rsidRPr="00476155" w:rsidRDefault="006C2278" w:rsidP="006C2278">
      <w:pPr>
        <w:pStyle w:val="Textoindependiente"/>
        <w:numPr>
          <w:ilvl w:val="0"/>
          <w:numId w:val="24"/>
        </w:numPr>
        <w:ind w:left="851" w:hanging="567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Analizar  </w:t>
      </w:r>
      <w:r w:rsidR="00030319" w:rsidRPr="00476155">
        <w:rPr>
          <w:rFonts w:ascii="Arial" w:hAnsi="Arial" w:cs="Arial"/>
          <w:sz w:val="24"/>
          <w:lang w:val="es-ES"/>
        </w:rPr>
        <w:t xml:space="preserve">el contenido </w:t>
      </w:r>
      <w:r w:rsidRPr="00476155">
        <w:rPr>
          <w:rFonts w:ascii="Arial" w:hAnsi="Arial" w:cs="Arial"/>
          <w:sz w:val="24"/>
          <w:lang w:val="es-ES"/>
        </w:rPr>
        <w:t xml:space="preserve"> de las clausulas </w:t>
      </w:r>
      <w:r w:rsidR="00030319" w:rsidRPr="00476155">
        <w:rPr>
          <w:rFonts w:ascii="Arial" w:hAnsi="Arial" w:cs="Arial"/>
          <w:sz w:val="24"/>
          <w:lang w:val="es-ES"/>
        </w:rPr>
        <w:t xml:space="preserve">de los proyectos </w:t>
      </w:r>
      <w:r w:rsidR="00DE0021" w:rsidRPr="00476155">
        <w:rPr>
          <w:rFonts w:ascii="Arial" w:hAnsi="Arial" w:cs="Arial"/>
          <w:sz w:val="24"/>
          <w:lang w:val="es-ES"/>
        </w:rPr>
        <w:t>de convenios para emitir  dictamen correspondiente</w:t>
      </w:r>
      <w:r w:rsidRPr="00476155">
        <w:rPr>
          <w:rFonts w:ascii="Arial" w:hAnsi="Arial" w:cs="Arial"/>
          <w:sz w:val="24"/>
          <w:lang w:val="es-ES"/>
        </w:rPr>
        <w:t>.</w:t>
      </w:r>
    </w:p>
    <w:p w:rsidR="00241D0B" w:rsidRPr="00476155" w:rsidRDefault="00DE0021" w:rsidP="006C2278">
      <w:pPr>
        <w:pStyle w:val="Textoindependiente"/>
        <w:numPr>
          <w:ilvl w:val="0"/>
          <w:numId w:val="24"/>
        </w:numPr>
        <w:ind w:left="851" w:hanging="567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Elevar a consideración del </w:t>
      </w:r>
      <w:r w:rsidR="006C2278" w:rsidRPr="00476155">
        <w:rPr>
          <w:rFonts w:ascii="Arial" w:hAnsi="Arial" w:cs="Arial"/>
          <w:sz w:val="24"/>
          <w:lang w:val="es-ES"/>
        </w:rPr>
        <w:t>J</w:t>
      </w:r>
      <w:r w:rsidRPr="00476155">
        <w:rPr>
          <w:rFonts w:ascii="Arial" w:hAnsi="Arial" w:cs="Arial"/>
          <w:sz w:val="24"/>
          <w:lang w:val="es-ES"/>
        </w:rPr>
        <w:t>efe</w:t>
      </w:r>
      <w:r w:rsidR="006C2278" w:rsidRPr="00476155">
        <w:rPr>
          <w:rFonts w:ascii="Arial" w:hAnsi="Arial" w:cs="Arial"/>
          <w:sz w:val="24"/>
          <w:lang w:val="es-ES"/>
        </w:rPr>
        <w:t xml:space="preserve"> </w:t>
      </w:r>
      <w:r w:rsidRPr="00476155">
        <w:rPr>
          <w:rFonts w:ascii="Arial" w:hAnsi="Arial" w:cs="Arial"/>
          <w:sz w:val="24"/>
          <w:lang w:val="es-ES"/>
        </w:rPr>
        <w:t xml:space="preserve"> los</w:t>
      </w:r>
      <w:r w:rsidR="006C2278" w:rsidRPr="00476155">
        <w:rPr>
          <w:rFonts w:ascii="Arial" w:hAnsi="Arial" w:cs="Arial"/>
          <w:sz w:val="24"/>
          <w:lang w:val="es-ES"/>
        </w:rPr>
        <w:t xml:space="preserve"> proyectos de </w:t>
      </w:r>
      <w:r w:rsidRPr="00476155">
        <w:rPr>
          <w:rFonts w:ascii="Arial" w:hAnsi="Arial" w:cs="Arial"/>
          <w:sz w:val="24"/>
          <w:lang w:val="es-ES"/>
        </w:rPr>
        <w:t xml:space="preserve"> dictámenes  para su aprobación</w:t>
      </w:r>
      <w:r w:rsidR="006C2278" w:rsidRPr="00476155">
        <w:rPr>
          <w:rFonts w:ascii="Arial" w:hAnsi="Arial" w:cs="Arial"/>
          <w:sz w:val="24"/>
          <w:lang w:val="es-ES"/>
        </w:rPr>
        <w:t xml:space="preserve"> y firma correspondiente.</w:t>
      </w:r>
    </w:p>
    <w:p w:rsidR="00241D0B" w:rsidRPr="00476155" w:rsidRDefault="00241D0B" w:rsidP="006C2278">
      <w:pPr>
        <w:pStyle w:val="Textoindependiente"/>
        <w:numPr>
          <w:ilvl w:val="0"/>
          <w:numId w:val="24"/>
        </w:numPr>
        <w:ind w:left="851" w:hanging="567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>Cumplir las funciones que corresponde a la dependencia como organismo de aplicación de los reglamentos de uniformes.</w:t>
      </w:r>
    </w:p>
    <w:p w:rsidR="00DD49A5" w:rsidRPr="00476155" w:rsidRDefault="00241D0B" w:rsidP="006C2278">
      <w:pPr>
        <w:pStyle w:val="Textoindependiente"/>
        <w:numPr>
          <w:ilvl w:val="0"/>
          <w:numId w:val="24"/>
        </w:numPr>
        <w:ind w:left="851" w:hanging="567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>Coadyuvar con los demás organismos de la dependencia, para el cumplimiento de sus funciones.</w:t>
      </w:r>
      <w:r w:rsidR="00DE0021" w:rsidRPr="00476155">
        <w:rPr>
          <w:rFonts w:ascii="Arial" w:hAnsi="Arial" w:cs="Arial"/>
          <w:sz w:val="24"/>
          <w:lang w:val="es-ES"/>
        </w:rPr>
        <w:t xml:space="preserve"> </w:t>
      </w:r>
    </w:p>
    <w:p w:rsidR="005B2848" w:rsidRPr="00476155" w:rsidRDefault="005B2848" w:rsidP="006C2278">
      <w:pPr>
        <w:pStyle w:val="Textoindependiente"/>
        <w:numPr>
          <w:ilvl w:val="0"/>
          <w:numId w:val="24"/>
        </w:numPr>
        <w:ind w:left="851" w:hanging="567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</w:rPr>
        <w:t>Ejercer otras funciones propias de su competencia, que por naturaleza le corresponda.</w:t>
      </w:r>
    </w:p>
    <w:p w:rsidR="008E7514" w:rsidRDefault="008E7514" w:rsidP="006C2278">
      <w:pPr>
        <w:pStyle w:val="Textoindependiente"/>
        <w:ind w:left="284"/>
        <w:rPr>
          <w:rFonts w:ascii="Arial" w:hAnsi="Arial" w:cs="Arial"/>
          <w:sz w:val="24"/>
        </w:rPr>
      </w:pPr>
    </w:p>
    <w:p w:rsidR="00856896" w:rsidRPr="00476155" w:rsidRDefault="00856896" w:rsidP="006C2278">
      <w:pPr>
        <w:pStyle w:val="Textoindependiente"/>
        <w:ind w:left="284"/>
        <w:rPr>
          <w:rFonts w:ascii="Arial" w:hAnsi="Arial" w:cs="Arial"/>
          <w:sz w:val="24"/>
        </w:rPr>
      </w:pPr>
    </w:p>
    <w:p w:rsidR="005B2848" w:rsidRPr="00476155" w:rsidRDefault="005B2848" w:rsidP="005B2848">
      <w:pPr>
        <w:pStyle w:val="Textoindependiente"/>
        <w:ind w:left="360"/>
        <w:jc w:val="center"/>
        <w:rPr>
          <w:rFonts w:ascii="Arial" w:hAnsi="Arial" w:cs="Arial"/>
          <w:b/>
          <w:sz w:val="24"/>
        </w:rPr>
      </w:pPr>
      <w:r w:rsidRPr="00476155">
        <w:rPr>
          <w:rFonts w:ascii="Arial" w:hAnsi="Arial" w:cs="Arial"/>
          <w:b/>
          <w:sz w:val="24"/>
        </w:rPr>
        <w:t>SECCIÓN I</w:t>
      </w:r>
      <w:r w:rsidR="00241D0B" w:rsidRPr="00476155">
        <w:rPr>
          <w:rFonts w:ascii="Arial" w:hAnsi="Arial" w:cs="Arial"/>
          <w:b/>
          <w:sz w:val="24"/>
        </w:rPr>
        <w:t>V</w:t>
      </w:r>
    </w:p>
    <w:p w:rsidR="005B2848" w:rsidRPr="00476155" w:rsidRDefault="00DE0021" w:rsidP="005B2848">
      <w:pPr>
        <w:pStyle w:val="Textoindependiente"/>
        <w:ind w:left="360"/>
        <w:jc w:val="center"/>
        <w:rPr>
          <w:rFonts w:ascii="Arial" w:hAnsi="Arial" w:cs="Arial"/>
          <w:b/>
          <w:sz w:val="24"/>
        </w:rPr>
      </w:pPr>
      <w:r w:rsidRPr="00476155">
        <w:rPr>
          <w:rFonts w:ascii="Arial" w:hAnsi="Arial" w:cs="Arial"/>
          <w:b/>
          <w:sz w:val="24"/>
        </w:rPr>
        <w:t>DE LA DIVISI</w:t>
      </w:r>
      <w:r w:rsidR="00856896">
        <w:rPr>
          <w:rFonts w:ascii="Arial" w:hAnsi="Arial" w:cs="Arial"/>
          <w:b/>
          <w:sz w:val="24"/>
        </w:rPr>
        <w:t>Ó</w:t>
      </w:r>
      <w:r w:rsidRPr="00476155">
        <w:rPr>
          <w:rFonts w:ascii="Arial" w:hAnsi="Arial" w:cs="Arial"/>
          <w:b/>
          <w:sz w:val="24"/>
        </w:rPr>
        <w:t>N R</w:t>
      </w:r>
      <w:r w:rsidR="006C2278" w:rsidRPr="00476155">
        <w:rPr>
          <w:rFonts w:ascii="Arial" w:hAnsi="Arial" w:cs="Arial"/>
          <w:b/>
          <w:sz w:val="24"/>
        </w:rPr>
        <w:t>EGLAMENTOS</w:t>
      </w:r>
    </w:p>
    <w:p w:rsidR="005B2848" w:rsidRPr="00476155" w:rsidRDefault="005B2848" w:rsidP="005B2848">
      <w:pPr>
        <w:pStyle w:val="Textoindependiente"/>
        <w:ind w:left="360"/>
        <w:rPr>
          <w:rFonts w:ascii="Arial" w:hAnsi="Arial" w:cs="Arial"/>
          <w:b/>
          <w:sz w:val="24"/>
        </w:rPr>
      </w:pPr>
    </w:p>
    <w:p w:rsidR="00DE0021" w:rsidRPr="00476155" w:rsidRDefault="005E2503" w:rsidP="005B2848">
      <w:pPr>
        <w:pStyle w:val="Textoindependiente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</w:rPr>
        <w:t>Artículo 15</w:t>
      </w:r>
      <w:r w:rsidR="005B2848" w:rsidRPr="00476155">
        <w:rPr>
          <w:rFonts w:ascii="Arial" w:hAnsi="Arial" w:cs="Arial"/>
          <w:b/>
          <w:sz w:val="24"/>
        </w:rPr>
        <w:t xml:space="preserve">. </w:t>
      </w:r>
      <w:r w:rsidR="00DE0021" w:rsidRPr="00476155">
        <w:rPr>
          <w:rFonts w:ascii="Arial" w:hAnsi="Arial" w:cs="Arial"/>
          <w:sz w:val="24"/>
          <w:lang w:val="es-ES"/>
        </w:rPr>
        <w:t xml:space="preserve"> La</w:t>
      </w:r>
      <w:r w:rsidR="005B2848" w:rsidRPr="00476155">
        <w:rPr>
          <w:rFonts w:ascii="Arial" w:hAnsi="Arial" w:cs="Arial"/>
          <w:sz w:val="24"/>
          <w:lang w:val="es-ES"/>
        </w:rPr>
        <w:t xml:space="preserve"> </w:t>
      </w:r>
      <w:r w:rsidR="00DE0021" w:rsidRPr="00476155">
        <w:rPr>
          <w:rFonts w:ascii="Arial" w:hAnsi="Arial" w:cs="Arial"/>
          <w:sz w:val="24"/>
          <w:lang w:val="es-ES"/>
        </w:rPr>
        <w:t xml:space="preserve">División </w:t>
      </w:r>
      <w:r w:rsidR="006C2278" w:rsidRPr="00476155">
        <w:rPr>
          <w:rFonts w:ascii="Arial" w:hAnsi="Arial" w:cs="Arial"/>
          <w:sz w:val="24"/>
          <w:lang w:val="es-ES"/>
        </w:rPr>
        <w:t>Reglamentos</w:t>
      </w:r>
      <w:r w:rsidR="00DE0021" w:rsidRPr="00476155">
        <w:rPr>
          <w:rFonts w:ascii="Arial" w:hAnsi="Arial" w:cs="Arial"/>
          <w:sz w:val="24"/>
          <w:lang w:val="es-ES"/>
        </w:rPr>
        <w:t xml:space="preserve">, </w:t>
      </w:r>
      <w:r w:rsidR="005B2848" w:rsidRPr="00476155">
        <w:rPr>
          <w:rFonts w:ascii="Arial" w:hAnsi="Arial" w:cs="Arial"/>
          <w:sz w:val="24"/>
          <w:lang w:val="es-ES"/>
        </w:rPr>
        <w:t xml:space="preserve"> </w:t>
      </w:r>
      <w:r w:rsidR="00DE0021" w:rsidRPr="00476155">
        <w:rPr>
          <w:rFonts w:ascii="Arial" w:hAnsi="Arial" w:cs="Arial"/>
          <w:sz w:val="24"/>
          <w:lang w:val="es-ES"/>
        </w:rPr>
        <w:t xml:space="preserve">es la encargada del estudio y </w:t>
      </w:r>
      <w:r w:rsidR="006C2278" w:rsidRPr="00476155">
        <w:rPr>
          <w:rFonts w:ascii="Arial" w:hAnsi="Arial" w:cs="Arial"/>
          <w:sz w:val="24"/>
          <w:lang w:val="es-ES"/>
        </w:rPr>
        <w:t>adecuación</w:t>
      </w:r>
      <w:r w:rsidR="00DE0021" w:rsidRPr="00476155">
        <w:rPr>
          <w:rFonts w:ascii="Arial" w:hAnsi="Arial" w:cs="Arial"/>
          <w:sz w:val="24"/>
          <w:lang w:val="es-ES"/>
        </w:rPr>
        <w:t xml:space="preserve"> de los proyectos </w:t>
      </w:r>
      <w:r w:rsidR="00832952">
        <w:rPr>
          <w:rFonts w:ascii="Arial" w:hAnsi="Arial" w:cs="Arial"/>
          <w:sz w:val="24"/>
          <w:lang w:val="es-ES"/>
        </w:rPr>
        <w:t>de leyes,</w:t>
      </w:r>
      <w:r w:rsidR="00DE0021" w:rsidRPr="00476155">
        <w:rPr>
          <w:rFonts w:ascii="Arial" w:hAnsi="Arial" w:cs="Arial"/>
          <w:sz w:val="24"/>
          <w:lang w:val="es-ES"/>
        </w:rPr>
        <w:t xml:space="preserve"> reglamentos y </w:t>
      </w:r>
      <w:r w:rsidR="00832952">
        <w:rPr>
          <w:rFonts w:ascii="Arial" w:hAnsi="Arial" w:cs="Arial"/>
          <w:sz w:val="24"/>
          <w:lang w:val="es-ES"/>
        </w:rPr>
        <w:t>otros cuerpos sometidos a consideración de la dependía.</w:t>
      </w:r>
      <w:r w:rsidR="00F638C4">
        <w:rPr>
          <w:rFonts w:ascii="Arial" w:hAnsi="Arial" w:cs="Arial"/>
          <w:sz w:val="24"/>
          <w:lang w:val="es-ES"/>
        </w:rPr>
        <w:t xml:space="preserve"> </w:t>
      </w:r>
      <w:r w:rsidR="00F638C4" w:rsidRPr="00476155">
        <w:rPr>
          <w:rFonts w:ascii="Arial" w:hAnsi="Arial" w:cs="Arial"/>
          <w:sz w:val="24"/>
          <w:lang w:val="es-ES"/>
        </w:rPr>
        <w:t>Será ejercida por un Oficial, idóneo para el cargo.</w:t>
      </w:r>
    </w:p>
    <w:p w:rsidR="005B2848" w:rsidRPr="00476155" w:rsidRDefault="005B2848" w:rsidP="005B2848">
      <w:pPr>
        <w:pStyle w:val="Textoindependiente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  </w:t>
      </w:r>
    </w:p>
    <w:p w:rsidR="005B2848" w:rsidRPr="00476155" w:rsidRDefault="005B2848" w:rsidP="005B2848">
      <w:pPr>
        <w:pStyle w:val="Textoindependiente"/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          Son sus funciones: </w:t>
      </w:r>
    </w:p>
    <w:p w:rsidR="005B2848" w:rsidRPr="00476155" w:rsidRDefault="005B2848" w:rsidP="005B2848">
      <w:pPr>
        <w:pStyle w:val="Textoindependiente"/>
        <w:ind w:left="851"/>
        <w:rPr>
          <w:rFonts w:ascii="Arial" w:hAnsi="Arial" w:cs="Arial"/>
          <w:sz w:val="24"/>
          <w:lang w:val="es-ES"/>
        </w:rPr>
      </w:pPr>
    </w:p>
    <w:p w:rsidR="00DE0021" w:rsidRPr="00476155" w:rsidRDefault="004F46B6" w:rsidP="006C2278">
      <w:pPr>
        <w:pStyle w:val="Textoindependiente"/>
        <w:numPr>
          <w:ilvl w:val="0"/>
          <w:numId w:val="25"/>
        </w:numPr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>Estudiar y a</w:t>
      </w:r>
      <w:r w:rsidR="00DE0021" w:rsidRPr="00476155">
        <w:rPr>
          <w:rFonts w:ascii="Arial" w:hAnsi="Arial" w:cs="Arial"/>
          <w:sz w:val="24"/>
          <w:lang w:val="es-ES"/>
        </w:rPr>
        <w:t>nalizar los proyectos de reglamentos y resoluciones institucionales</w:t>
      </w:r>
      <w:r w:rsidRPr="00476155">
        <w:rPr>
          <w:rFonts w:ascii="Arial" w:hAnsi="Arial" w:cs="Arial"/>
          <w:sz w:val="24"/>
          <w:lang w:val="es-ES"/>
        </w:rPr>
        <w:t xml:space="preserve"> sometidas a su consideración.</w:t>
      </w:r>
    </w:p>
    <w:p w:rsidR="00241D0B" w:rsidRPr="00476155" w:rsidRDefault="00DE0021" w:rsidP="006C2278">
      <w:pPr>
        <w:pStyle w:val="Textoindependiente"/>
        <w:numPr>
          <w:ilvl w:val="0"/>
          <w:numId w:val="25"/>
        </w:numPr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>Elevar a consideración del jefe los</w:t>
      </w:r>
      <w:r w:rsidR="004F46B6" w:rsidRPr="00476155">
        <w:rPr>
          <w:rFonts w:ascii="Arial" w:hAnsi="Arial" w:cs="Arial"/>
          <w:sz w:val="24"/>
          <w:lang w:val="es-ES"/>
        </w:rPr>
        <w:t xml:space="preserve"> proyectos de resoluciones para su posterior providencia a la</w:t>
      </w:r>
      <w:r w:rsidR="00241D0B" w:rsidRPr="00476155">
        <w:rPr>
          <w:rFonts w:ascii="Arial" w:hAnsi="Arial" w:cs="Arial"/>
          <w:sz w:val="24"/>
          <w:lang w:val="es-ES"/>
        </w:rPr>
        <w:t xml:space="preserve"> dependencia correspondiente</w:t>
      </w:r>
      <w:r w:rsidR="004F46B6" w:rsidRPr="00476155">
        <w:rPr>
          <w:rFonts w:ascii="Arial" w:hAnsi="Arial" w:cs="Arial"/>
          <w:sz w:val="24"/>
          <w:lang w:val="es-ES"/>
        </w:rPr>
        <w:t>.</w:t>
      </w:r>
    </w:p>
    <w:p w:rsidR="00241D0B" w:rsidRPr="00476155" w:rsidRDefault="00241D0B" w:rsidP="00241D0B">
      <w:pPr>
        <w:pStyle w:val="Textoindependiente"/>
        <w:numPr>
          <w:ilvl w:val="0"/>
          <w:numId w:val="25"/>
        </w:numPr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  <w:lang w:val="es-ES"/>
        </w:rPr>
        <w:t xml:space="preserve">Coadyuvar con los demás organismos de la dependencia, para el cumplimiento de sus funciones. </w:t>
      </w:r>
    </w:p>
    <w:p w:rsidR="00DE0021" w:rsidRPr="00F638C4" w:rsidRDefault="00DE0021" w:rsidP="006C2278">
      <w:pPr>
        <w:pStyle w:val="Textoindependiente"/>
        <w:numPr>
          <w:ilvl w:val="0"/>
          <w:numId w:val="25"/>
        </w:numPr>
        <w:rPr>
          <w:rFonts w:ascii="Arial" w:hAnsi="Arial" w:cs="Arial"/>
          <w:sz w:val="24"/>
          <w:lang w:val="es-ES"/>
        </w:rPr>
      </w:pPr>
      <w:r w:rsidRPr="00476155">
        <w:rPr>
          <w:rFonts w:ascii="Arial" w:hAnsi="Arial" w:cs="Arial"/>
          <w:sz w:val="24"/>
        </w:rPr>
        <w:t>Ejercer otras funciones propias de su competencia, que por naturaleza le corresponda.</w:t>
      </w:r>
    </w:p>
    <w:p w:rsidR="004F46B6" w:rsidRPr="00476155" w:rsidRDefault="004F46B6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896" w:rsidRDefault="00856896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896" w:rsidRDefault="00856896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896" w:rsidRDefault="00856896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896" w:rsidRDefault="00856896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896" w:rsidRDefault="00856896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1D0B" w:rsidRPr="00476155" w:rsidRDefault="00241D0B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lastRenderedPageBreak/>
        <w:t>CAP</w:t>
      </w:r>
      <w:r w:rsidR="00856896">
        <w:rPr>
          <w:rFonts w:ascii="Arial" w:hAnsi="Arial" w:cs="Arial"/>
          <w:b/>
          <w:sz w:val="24"/>
          <w:szCs w:val="24"/>
        </w:rPr>
        <w:t>Í</w:t>
      </w:r>
      <w:r w:rsidRPr="00476155">
        <w:rPr>
          <w:rFonts w:ascii="Arial" w:hAnsi="Arial" w:cs="Arial"/>
          <w:b/>
          <w:sz w:val="24"/>
          <w:szCs w:val="24"/>
        </w:rPr>
        <w:t>TULO II</w:t>
      </w:r>
      <w:r w:rsidR="00856896">
        <w:rPr>
          <w:rFonts w:ascii="Arial" w:hAnsi="Arial" w:cs="Arial"/>
          <w:b/>
          <w:sz w:val="24"/>
          <w:szCs w:val="24"/>
        </w:rPr>
        <w:t>I</w:t>
      </w:r>
    </w:p>
    <w:p w:rsidR="00241D0B" w:rsidRPr="00476155" w:rsidRDefault="00241D0B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155">
        <w:rPr>
          <w:rFonts w:ascii="Arial" w:hAnsi="Arial" w:cs="Arial"/>
          <w:b/>
          <w:sz w:val="24"/>
          <w:szCs w:val="24"/>
        </w:rPr>
        <w:t>DE LAS DISPOSICIONES FINALES</w:t>
      </w:r>
    </w:p>
    <w:p w:rsidR="00BC0FC3" w:rsidRPr="00476155" w:rsidRDefault="00BC0FC3" w:rsidP="00241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1D0B" w:rsidRPr="00856896" w:rsidRDefault="005E2503" w:rsidP="0085689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56896">
        <w:rPr>
          <w:rFonts w:ascii="Arial" w:hAnsi="Arial" w:cs="Arial"/>
          <w:b/>
          <w:sz w:val="24"/>
          <w:szCs w:val="24"/>
        </w:rPr>
        <w:t>Artículo 16</w:t>
      </w:r>
      <w:r w:rsidR="00241D0B" w:rsidRPr="00856896">
        <w:rPr>
          <w:rFonts w:ascii="Arial" w:hAnsi="Arial" w:cs="Arial"/>
          <w:b/>
          <w:sz w:val="24"/>
          <w:szCs w:val="24"/>
        </w:rPr>
        <w:t xml:space="preserve">. </w:t>
      </w:r>
      <w:r w:rsidR="00241D0B" w:rsidRPr="00856896">
        <w:rPr>
          <w:rFonts w:ascii="Arial" w:hAnsi="Arial" w:cs="Arial"/>
          <w:sz w:val="24"/>
          <w:szCs w:val="24"/>
        </w:rPr>
        <w:t>La Comisión Permanente</w:t>
      </w:r>
      <w:r w:rsidR="00BC0FC3" w:rsidRPr="00856896">
        <w:rPr>
          <w:rFonts w:ascii="Arial" w:hAnsi="Arial" w:cs="Arial"/>
          <w:sz w:val="24"/>
          <w:szCs w:val="24"/>
        </w:rPr>
        <w:t xml:space="preserve"> de Estudios de Leyes y Reglamentos, </w:t>
      </w:r>
      <w:r w:rsidR="00241D0B" w:rsidRPr="00856896">
        <w:rPr>
          <w:rFonts w:ascii="Arial" w:hAnsi="Arial" w:cs="Arial"/>
          <w:sz w:val="24"/>
          <w:szCs w:val="24"/>
        </w:rPr>
        <w:t xml:space="preserve">para el mejor cumplimiento de sus funciones,  coordinará con las distintas dependencias </w:t>
      </w:r>
      <w:r w:rsidR="00BC0FC3" w:rsidRPr="00856896">
        <w:rPr>
          <w:rFonts w:ascii="Arial" w:hAnsi="Arial" w:cs="Arial"/>
          <w:sz w:val="24"/>
          <w:szCs w:val="24"/>
        </w:rPr>
        <w:t>institucionales, pudiendo solicitar anteproyecto de reglamentos, programas y planes, así como antecedentes y/o resultados de planes implementados. Podrá así mismo, solicitar cooperación a otras instituciones públicas o privadas, para el mejor cumplimiento de sus funciones.</w:t>
      </w:r>
      <w:r w:rsidR="00BC0FC3" w:rsidRPr="00856896">
        <w:rPr>
          <w:rFonts w:ascii="Arial" w:hAnsi="Arial" w:cs="Arial"/>
          <w:b/>
          <w:sz w:val="24"/>
          <w:szCs w:val="24"/>
        </w:rPr>
        <w:t xml:space="preserve"> </w:t>
      </w:r>
      <w:r w:rsidR="00241D0B" w:rsidRPr="00856896">
        <w:rPr>
          <w:rFonts w:ascii="Arial" w:hAnsi="Arial" w:cs="Arial"/>
          <w:b/>
          <w:sz w:val="24"/>
          <w:szCs w:val="24"/>
        </w:rPr>
        <w:t xml:space="preserve">  </w:t>
      </w:r>
    </w:p>
    <w:p w:rsidR="00241D0B" w:rsidRPr="00856896" w:rsidRDefault="00241D0B" w:rsidP="0085689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B2848" w:rsidRPr="00856896" w:rsidRDefault="005B2848" w:rsidP="008568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56896">
        <w:rPr>
          <w:rFonts w:ascii="Arial" w:hAnsi="Arial" w:cs="Arial"/>
          <w:b/>
          <w:sz w:val="24"/>
          <w:szCs w:val="24"/>
        </w:rPr>
        <w:t xml:space="preserve">Artículo </w:t>
      </w:r>
      <w:r w:rsidR="00E6468F" w:rsidRPr="00856896">
        <w:rPr>
          <w:rFonts w:ascii="Arial" w:hAnsi="Arial" w:cs="Arial"/>
          <w:b/>
          <w:sz w:val="24"/>
          <w:szCs w:val="24"/>
        </w:rPr>
        <w:t>1</w:t>
      </w:r>
      <w:r w:rsidR="005E2503" w:rsidRPr="00856896">
        <w:rPr>
          <w:rFonts w:ascii="Arial" w:hAnsi="Arial" w:cs="Arial"/>
          <w:b/>
          <w:sz w:val="24"/>
          <w:szCs w:val="24"/>
        </w:rPr>
        <w:t>7</w:t>
      </w:r>
      <w:r w:rsidRPr="00856896">
        <w:rPr>
          <w:rFonts w:ascii="Arial" w:hAnsi="Arial" w:cs="Arial"/>
          <w:sz w:val="24"/>
          <w:szCs w:val="24"/>
        </w:rPr>
        <w:t xml:space="preserve">. </w:t>
      </w:r>
      <w:r w:rsidR="00BC0FC3" w:rsidRPr="00856896">
        <w:rPr>
          <w:rFonts w:ascii="Arial" w:hAnsi="Arial" w:cs="Arial"/>
          <w:sz w:val="24"/>
          <w:szCs w:val="24"/>
        </w:rPr>
        <w:t>Quedan d</w:t>
      </w:r>
      <w:r w:rsidRPr="00856896">
        <w:rPr>
          <w:rFonts w:ascii="Arial" w:hAnsi="Arial" w:cs="Arial"/>
          <w:sz w:val="24"/>
          <w:szCs w:val="24"/>
        </w:rPr>
        <w:t>er</w:t>
      </w:r>
      <w:r w:rsidR="00BC0FC3" w:rsidRPr="00856896">
        <w:rPr>
          <w:rFonts w:ascii="Arial" w:hAnsi="Arial" w:cs="Arial"/>
          <w:sz w:val="24"/>
          <w:szCs w:val="24"/>
        </w:rPr>
        <w:t xml:space="preserve">ogadas </w:t>
      </w:r>
      <w:r w:rsidRPr="00856896">
        <w:rPr>
          <w:rFonts w:ascii="Arial" w:hAnsi="Arial" w:cs="Arial"/>
          <w:sz w:val="24"/>
          <w:szCs w:val="24"/>
        </w:rPr>
        <w:t xml:space="preserve"> toda</w:t>
      </w:r>
      <w:r w:rsidR="00BC0FC3" w:rsidRPr="00856896">
        <w:rPr>
          <w:rFonts w:ascii="Arial" w:hAnsi="Arial" w:cs="Arial"/>
          <w:sz w:val="24"/>
          <w:szCs w:val="24"/>
        </w:rPr>
        <w:t>s las</w:t>
      </w:r>
      <w:r w:rsidRPr="00856896">
        <w:rPr>
          <w:rFonts w:ascii="Arial" w:hAnsi="Arial" w:cs="Arial"/>
          <w:sz w:val="24"/>
          <w:szCs w:val="24"/>
        </w:rPr>
        <w:t xml:space="preserve"> disposici</w:t>
      </w:r>
      <w:r w:rsidR="00BC0FC3" w:rsidRPr="00856896">
        <w:rPr>
          <w:rFonts w:ascii="Arial" w:hAnsi="Arial" w:cs="Arial"/>
          <w:sz w:val="24"/>
          <w:szCs w:val="24"/>
        </w:rPr>
        <w:t xml:space="preserve">ones reglamentarias </w:t>
      </w:r>
      <w:r w:rsidRPr="00856896">
        <w:rPr>
          <w:rFonts w:ascii="Arial" w:hAnsi="Arial" w:cs="Arial"/>
          <w:sz w:val="24"/>
          <w:szCs w:val="24"/>
        </w:rPr>
        <w:t>contraria</w:t>
      </w:r>
      <w:r w:rsidR="00BC0FC3" w:rsidRPr="00856896">
        <w:rPr>
          <w:rFonts w:ascii="Arial" w:hAnsi="Arial" w:cs="Arial"/>
          <w:sz w:val="24"/>
          <w:szCs w:val="24"/>
        </w:rPr>
        <w:t>s</w:t>
      </w:r>
      <w:r w:rsidRPr="00856896">
        <w:rPr>
          <w:rFonts w:ascii="Arial" w:hAnsi="Arial" w:cs="Arial"/>
          <w:sz w:val="24"/>
          <w:szCs w:val="24"/>
        </w:rPr>
        <w:t xml:space="preserve"> a la presente Resolución.</w:t>
      </w:r>
    </w:p>
    <w:p w:rsidR="00BC0FC3" w:rsidRPr="00856896" w:rsidRDefault="00BC0FC3" w:rsidP="008568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2848" w:rsidRPr="00856896" w:rsidRDefault="005E2503" w:rsidP="008568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56896">
        <w:rPr>
          <w:rFonts w:ascii="Arial" w:hAnsi="Arial" w:cs="Arial"/>
          <w:b/>
          <w:sz w:val="24"/>
          <w:szCs w:val="24"/>
        </w:rPr>
        <w:t>Artículo 18</w:t>
      </w:r>
      <w:r w:rsidR="005B2848" w:rsidRPr="00856896">
        <w:rPr>
          <w:rFonts w:ascii="Arial" w:hAnsi="Arial" w:cs="Arial"/>
          <w:b/>
          <w:sz w:val="24"/>
          <w:szCs w:val="24"/>
        </w:rPr>
        <w:t>.</w:t>
      </w:r>
      <w:r w:rsidR="005B2848" w:rsidRPr="00856896">
        <w:rPr>
          <w:rFonts w:ascii="Arial" w:hAnsi="Arial" w:cs="Arial"/>
          <w:sz w:val="24"/>
          <w:szCs w:val="24"/>
        </w:rPr>
        <w:t xml:space="preserve"> Comunicar y archivar.</w:t>
      </w:r>
    </w:p>
    <w:p w:rsidR="005B2848" w:rsidRPr="00476155" w:rsidRDefault="005B2848" w:rsidP="005B2848">
      <w:pPr>
        <w:jc w:val="both"/>
        <w:rPr>
          <w:rFonts w:ascii="Arial" w:hAnsi="Arial" w:cs="Arial"/>
          <w:sz w:val="24"/>
          <w:szCs w:val="24"/>
        </w:rPr>
      </w:pPr>
    </w:p>
    <w:p w:rsidR="00241D0B" w:rsidRPr="00476155" w:rsidRDefault="00241D0B" w:rsidP="005B2848">
      <w:pPr>
        <w:jc w:val="both"/>
        <w:rPr>
          <w:rFonts w:ascii="Arial" w:hAnsi="Arial" w:cs="Arial"/>
          <w:sz w:val="24"/>
          <w:szCs w:val="24"/>
        </w:rPr>
      </w:pPr>
    </w:p>
    <w:p w:rsidR="005B2848" w:rsidRPr="00476155" w:rsidRDefault="007C392C" w:rsidP="005B2848">
      <w:pPr>
        <w:jc w:val="both"/>
        <w:rPr>
          <w:rFonts w:ascii="Arial" w:hAnsi="Arial" w:cs="Arial"/>
          <w:sz w:val="24"/>
          <w:szCs w:val="24"/>
        </w:rPr>
      </w:pPr>
      <w:r w:rsidRPr="007C392C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3.35pt;margin-top:-9.25pt;width:287.85pt;height:48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rsgwIAAA8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" stroked="f">
            <v:textbox style="mso-fit-shape-to-text:t">
              <w:txbxContent>
                <w:p w:rsidR="008E7514" w:rsidRPr="00F638C4" w:rsidRDefault="008E7514" w:rsidP="005B284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PY"/>
                    </w:rPr>
                  </w:pPr>
                  <w:r>
                    <w:rPr>
                      <w:rFonts w:ascii="Tahoma" w:hAnsi="Tahoma" w:cs="Tahoma"/>
                      <w:b/>
                      <w:lang w:val="es-PY"/>
                    </w:rPr>
                    <w:t xml:space="preserve">             </w:t>
                  </w:r>
                  <w:r w:rsidR="00453A62">
                    <w:rPr>
                      <w:rFonts w:ascii="Tahoma" w:hAnsi="Tahoma" w:cs="Tahoma"/>
                      <w:b/>
                      <w:lang w:val="es-PY"/>
                    </w:rPr>
                    <w:t xml:space="preserve">FDO: </w:t>
                  </w:r>
                  <w:r>
                    <w:rPr>
                      <w:rFonts w:ascii="Tahoma" w:hAnsi="Tahoma" w:cs="Tahoma"/>
                      <w:b/>
                      <w:lang w:val="es-PY"/>
                    </w:rPr>
                    <w:t xml:space="preserve"> </w:t>
                  </w:r>
                  <w:r w:rsidRPr="00F638C4">
                    <w:rPr>
                      <w:rFonts w:ascii="Arial" w:hAnsi="Arial" w:cs="Arial"/>
                      <w:b/>
                      <w:sz w:val="24"/>
                      <w:szCs w:val="24"/>
                      <w:lang w:val="es-PY"/>
                    </w:rPr>
                    <w:t>IDALINO BIANCONI VILLALBA</w:t>
                  </w:r>
                </w:p>
                <w:p w:rsidR="008E7514" w:rsidRPr="00F638C4" w:rsidRDefault="008E7514" w:rsidP="005B284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PY"/>
                    </w:rPr>
                  </w:pPr>
                  <w:r w:rsidRPr="00F638C4">
                    <w:rPr>
                      <w:rFonts w:ascii="Arial" w:hAnsi="Arial" w:cs="Arial"/>
                      <w:b/>
                      <w:sz w:val="24"/>
                      <w:szCs w:val="24"/>
                      <w:lang w:val="es-PY"/>
                    </w:rPr>
                    <w:t>Comisario General Director</w:t>
                  </w:r>
                </w:p>
                <w:p w:rsidR="008E7514" w:rsidRPr="00F638C4" w:rsidRDefault="008E7514" w:rsidP="005B284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PY"/>
                    </w:rPr>
                  </w:pPr>
                  <w:r w:rsidRPr="00F638C4">
                    <w:rPr>
                      <w:rFonts w:ascii="Arial" w:hAnsi="Arial" w:cs="Arial"/>
                      <w:b/>
                      <w:sz w:val="24"/>
                      <w:szCs w:val="24"/>
                      <w:lang w:val="es-PY"/>
                    </w:rPr>
                    <w:t>Comandante Interino de la Policía Nacional</w:t>
                  </w:r>
                </w:p>
              </w:txbxContent>
            </v:textbox>
          </v:shape>
        </w:pict>
      </w:r>
    </w:p>
    <w:p w:rsidR="005B2848" w:rsidRPr="00476155" w:rsidRDefault="005B2848" w:rsidP="005B2848">
      <w:pPr>
        <w:jc w:val="both"/>
        <w:rPr>
          <w:rFonts w:ascii="Arial" w:hAnsi="Arial" w:cs="Arial"/>
          <w:sz w:val="24"/>
          <w:szCs w:val="24"/>
        </w:rPr>
      </w:pPr>
    </w:p>
    <w:p w:rsidR="005B2848" w:rsidRPr="00476155" w:rsidRDefault="007C392C" w:rsidP="005B2848">
      <w:pPr>
        <w:jc w:val="both"/>
        <w:rPr>
          <w:rFonts w:ascii="Arial" w:hAnsi="Arial" w:cs="Arial"/>
          <w:sz w:val="24"/>
          <w:szCs w:val="24"/>
        </w:rPr>
      </w:pPr>
      <w:r w:rsidRPr="007C392C">
        <w:rPr>
          <w:rFonts w:ascii="Arial" w:hAnsi="Arial" w:cs="Arial"/>
          <w:noProof/>
          <w:sz w:val="24"/>
          <w:szCs w:val="24"/>
        </w:rPr>
        <w:pict>
          <v:shape id="Text Box 3" o:spid="_x0000_s1027" type="#_x0000_t202" style="position:absolute;left:0;text-align:left;margin-left:2.95pt;margin-top:20.3pt;width:176.75pt;height:28.9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+ThAIAABY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" stroked="f">
            <v:textbox style="mso-fit-shape-to-text:t">
              <w:txbxContent>
                <w:p w:rsidR="008E7514" w:rsidRDefault="008E7514" w:rsidP="005B2848">
                  <w:pPr>
                    <w:pStyle w:val="Sinespaciado"/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</w:pPr>
                </w:p>
                <w:p w:rsidR="008E7514" w:rsidRPr="00321F96" w:rsidRDefault="006D0861" w:rsidP="00ED0ACD">
                  <w:pPr>
                    <w:pStyle w:val="Sinespaciado"/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PY"/>
                    </w:rPr>
                    <w:t xml:space="preserve">   </w:t>
                  </w:r>
                </w:p>
              </w:txbxContent>
            </v:textbox>
          </v:shape>
        </w:pict>
      </w:r>
    </w:p>
    <w:p w:rsidR="00660A23" w:rsidRPr="00476155" w:rsidRDefault="00660A23">
      <w:pPr>
        <w:rPr>
          <w:rFonts w:ascii="Arial" w:hAnsi="Arial" w:cs="Arial"/>
          <w:sz w:val="24"/>
          <w:szCs w:val="24"/>
        </w:rPr>
      </w:pPr>
    </w:p>
    <w:p w:rsidR="00991D89" w:rsidRPr="00476155" w:rsidRDefault="00991D89">
      <w:pPr>
        <w:rPr>
          <w:rFonts w:ascii="Arial" w:hAnsi="Arial" w:cs="Arial"/>
          <w:sz w:val="24"/>
          <w:szCs w:val="24"/>
        </w:rPr>
      </w:pPr>
    </w:p>
    <w:p w:rsidR="00991D89" w:rsidRPr="00476155" w:rsidRDefault="00991D89">
      <w:pPr>
        <w:rPr>
          <w:rFonts w:ascii="Arial" w:hAnsi="Arial" w:cs="Arial"/>
          <w:sz w:val="24"/>
          <w:szCs w:val="24"/>
        </w:rPr>
      </w:pPr>
    </w:p>
    <w:p w:rsidR="00991D89" w:rsidRPr="00476155" w:rsidRDefault="00991D89">
      <w:pPr>
        <w:rPr>
          <w:rFonts w:ascii="Arial" w:hAnsi="Arial" w:cs="Arial"/>
          <w:sz w:val="24"/>
          <w:szCs w:val="24"/>
        </w:rPr>
      </w:pPr>
    </w:p>
    <w:p w:rsidR="00991D89" w:rsidRPr="00476155" w:rsidRDefault="00991D89">
      <w:pPr>
        <w:rPr>
          <w:rFonts w:ascii="Arial" w:hAnsi="Arial" w:cs="Arial"/>
          <w:sz w:val="24"/>
          <w:szCs w:val="24"/>
        </w:rPr>
      </w:pPr>
    </w:p>
    <w:sectPr w:rsidR="00991D89" w:rsidRPr="00476155" w:rsidSect="006D0861">
      <w:headerReference w:type="default" r:id="rId8"/>
      <w:footerReference w:type="default" r:id="rId9"/>
      <w:pgSz w:w="12240" w:h="20160" w:code="5"/>
      <w:pgMar w:top="307" w:right="1701" w:bottom="2835" w:left="1701" w:header="278" w:footer="1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B5" w:rsidRDefault="006E03B5" w:rsidP="00B9328A">
      <w:pPr>
        <w:spacing w:after="0" w:line="240" w:lineRule="auto"/>
      </w:pPr>
      <w:r>
        <w:separator/>
      </w:r>
    </w:p>
  </w:endnote>
  <w:endnote w:type="continuationSeparator" w:id="0">
    <w:p w:rsidR="006E03B5" w:rsidRDefault="006E03B5" w:rsidP="00B9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81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8E7514" w:rsidRPr="00050994" w:rsidRDefault="008E7514" w:rsidP="00F83BAF">
        <w:pPr>
          <w:pStyle w:val="Piedepgina"/>
          <w:ind w:left="720"/>
          <w:jc w:val="center"/>
          <w:rPr>
            <w:rFonts w:ascii="Tahoma" w:hAnsi="Tahoma" w:cs="Tahoma"/>
            <w:sz w:val="24"/>
            <w:szCs w:val="24"/>
          </w:rPr>
        </w:pPr>
        <w:r>
          <w:t xml:space="preserve">- </w:t>
        </w:r>
        <w:r w:rsidR="007C392C" w:rsidRPr="00050994">
          <w:rPr>
            <w:rFonts w:ascii="Tahoma" w:hAnsi="Tahoma" w:cs="Tahoma"/>
            <w:sz w:val="24"/>
            <w:szCs w:val="24"/>
          </w:rPr>
          <w:fldChar w:fldCharType="begin"/>
        </w:r>
        <w:r w:rsidRPr="00050994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="007C392C" w:rsidRPr="00050994">
          <w:rPr>
            <w:rFonts w:ascii="Tahoma" w:hAnsi="Tahoma" w:cs="Tahoma"/>
            <w:sz w:val="24"/>
            <w:szCs w:val="24"/>
          </w:rPr>
          <w:fldChar w:fldCharType="separate"/>
        </w:r>
        <w:r w:rsidR="00C91DD7">
          <w:rPr>
            <w:rFonts w:ascii="Tahoma" w:hAnsi="Tahoma" w:cs="Tahoma"/>
            <w:noProof/>
            <w:sz w:val="24"/>
            <w:szCs w:val="24"/>
          </w:rPr>
          <w:t>1</w:t>
        </w:r>
        <w:r w:rsidR="007C392C" w:rsidRPr="00050994">
          <w:rPr>
            <w:rFonts w:ascii="Tahoma" w:hAnsi="Tahoma" w:cs="Tahoma"/>
            <w:sz w:val="24"/>
            <w:szCs w:val="24"/>
          </w:rPr>
          <w:fldChar w:fldCharType="end"/>
        </w:r>
        <w:r>
          <w:rPr>
            <w:rFonts w:ascii="Tahoma" w:hAnsi="Tahoma" w:cs="Tahoma"/>
            <w:sz w:val="24"/>
            <w:szCs w:val="24"/>
          </w:rPr>
          <w:t xml:space="preserve"> -</w:t>
        </w:r>
      </w:p>
    </w:sdtContent>
  </w:sdt>
  <w:p w:rsidR="008E7514" w:rsidRDefault="008E75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B5" w:rsidRDefault="006E03B5" w:rsidP="00B9328A">
      <w:pPr>
        <w:spacing w:after="0" w:line="240" w:lineRule="auto"/>
      </w:pPr>
      <w:r>
        <w:separator/>
      </w:r>
    </w:p>
  </w:footnote>
  <w:footnote w:type="continuationSeparator" w:id="0">
    <w:p w:rsidR="006E03B5" w:rsidRDefault="006E03B5" w:rsidP="00B9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Pr="00955538" w:rsidRDefault="008E7514" w:rsidP="00F83BAF">
    <w:pPr>
      <w:jc w:val="center"/>
      <w:rPr>
        <w:b/>
        <w:i/>
        <w:color w:val="000000"/>
        <w:sz w:val="24"/>
        <w:szCs w:val="24"/>
      </w:rPr>
    </w:pPr>
    <w:r w:rsidRPr="00955538">
      <w:rPr>
        <w:b/>
        <w:i/>
        <w:color w:val="000000"/>
        <w:sz w:val="24"/>
        <w:szCs w:val="24"/>
      </w:rPr>
      <w:t>“Bicentenario de la Independencia Nacional 1811-2011”</w:t>
    </w:r>
  </w:p>
  <w:p w:rsidR="008E7514" w:rsidRDefault="008E7514" w:rsidP="00F83BAF">
    <w:pPr>
      <w:pStyle w:val="Sinespaciado"/>
      <w:jc w:val="center"/>
    </w:pPr>
    <w:r w:rsidRPr="0007022F">
      <w:object w:dxaOrig="6900" w:dyaOrig="8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84pt" o:ole="">
          <v:imagedata r:id="rId1" o:title=""/>
        </v:shape>
        <o:OLEObject Type="Embed" ProgID="PBrush" ShapeID="_x0000_i1025" DrawAspect="Content" ObjectID="_1487156076" r:id="rId2"/>
      </w:object>
    </w:r>
  </w:p>
  <w:p w:rsidR="008E7514" w:rsidRPr="00A638A5" w:rsidRDefault="008E7514" w:rsidP="00F83BAF">
    <w:pPr>
      <w:pStyle w:val="Sinespaciado"/>
      <w:jc w:val="center"/>
      <w:rPr>
        <w:rFonts w:ascii="Tahoma" w:hAnsi="Tahoma" w:cs="Tahoma"/>
        <w:b/>
        <w:sz w:val="44"/>
        <w:szCs w:val="44"/>
      </w:rPr>
    </w:pPr>
    <w:r w:rsidRPr="00A638A5">
      <w:rPr>
        <w:b/>
        <w:sz w:val="44"/>
        <w:szCs w:val="44"/>
      </w:rPr>
      <w:sym w:font="Wingdings" w:char="F0AB"/>
    </w:r>
    <w:r w:rsidRPr="00A638A5">
      <w:rPr>
        <w:b/>
        <w:sz w:val="44"/>
        <w:szCs w:val="44"/>
      </w:rPr>
      <w:sym w:font="Wingdings" w:char="F0AB"/>
    </w:r>
    <w:r w:rsidRPr="00A638A5">
      <w:rPr>
        <w:b/>
        <w:sz w:val="44"/>
        <w:szCs w:val="44"/>
      </w:rPr>
      <w:sym w:font="Wingdings" w:char="F0AB"/>
    </w:r>
    <w:r w:rsidRPr="00A638A5">
      <w:rPr>
        <w:b/>
        <w:sz w:val="44"/>
        <w:szCs w:val="44"/>
      </w:rPr>
      <w:sym w:font="Wingdings" w:char="F0AB"/>
    </w:r>
  </w:p>
  <w:p w:rsidR="008E7514" w:rsidRDefault="008E7514" w:rsidP="00F83BAF">
    <w:pPr>
      <w:pStyle w:val="Sinespaciado"/>
      <w:jc w:val="center"/>
      <w:rPr>
        <w:rFonts w:ascii="Tahoma" w:hAnsi="Tahoma" w:cs="Tahoma"/>
        <w:b/>
        <w:sz w:val="26"/>
        <w:szCs w:val="26"/>
      </w:rPr>
    </w:pPr>
    <w:r w:rsidRPr="00A638A5">
      <w:rPr>
        <w:rFonts w:ascii="Tahoma" w:hAnsi="Tahoma" w:cs="Tahoma"/>
        <w:b/>
        <w:sz w:val="26"/>
        <w:szCs w:val="26"/>
      </w:rPr>
      <w:t>COMANDANCIA</w:t>
    </w:r>
  </w:p>
  <w:p w:rsidR="008E7514" w:rsidRDefault="008E7514" w:rsidP="00F83BAF">
    <w:pPr>
      <w:pStyle w:val="Sinespaciado"/>
      <w:jc w:val="center"/>
    </w:pPr>
    <w:r>
      <w:t>____________</w:t>
    </w:r>
  </w:p>
  <w:p w:rsidR="008E7514" w:rsidRDefault="007C392C" w:rsidP="00F83BAF">
    <w:pPr>
      <w:pStyle w:val="Sinespaciado"/>
      <w:jc w:val="center"/>
    </w:pPr>
    <w:r w:rsidRPr="007C392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211.95pt;margin-top:-.4pt;width:2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HN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" strokeweight="3pt"/>
      </w:pict>
    </w:r>
  </w:p>
  <w:p w:rsidR="008E7514" w:rsidRDefault="008E7514" w:rsidP="00F83BAF">
    <w:pPr>
      <w:pStyle w:val="Sinespaci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68D"/>
    <w:multiLevelType w:val="hybridMultilevel"/>
    <w:tmpl w:val="AE14AE80"/>
    <w:lvl w:ilvl="0" w:tplc="9C3ADB82">
      <w:start w:val="1"/>
      <w:numFmt w:val="decimal"/>
      <w:lvlText w:val="%1-"/>
      <w:lvlJc w:val="left"/>
      <w:pPr>
        <w:ind w:left="1335" w:hanging="61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26692"/>
    <w:multiLevelType w:val="hybridMultilevel"/>
    <w:tmpl w:val="5D74B32E"/>
    <w:lvl w:ilvl="0" w:tplc="9C3ADB82">
      <w:start w:val="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0CB6"/>
    <w:multiLevelType w:val="hybridMultilevel"/>
    <w:tmpl w:val="BAEC96B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BA5BEF"/>
    <w:multiLevelType w:val="hybridMultilevel"/>
    <w:tmpl w:val="55AE7B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0C50"/>
    <w:multiLevelType w:val="hybridMultilevel"/>
    <w:tmpl w:val="07D4A70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58C"/>
    <w:multiLevelType w:val="hybridMultilevel"/>
    <w:tmpl w:val="229E947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E23A1"/>
    <w:multiLevelType w:val="hybridMultilevel"/>
    <w:tmpl w:val="97564BA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E4D"/>
    <w:multiLevelType w:val="hybridMultilevel"/>
    <w:tmpl w:val="5944E68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090"/>
    <w:multiLevelType w:val="hybridMultilevel"/>
    <w:tmpl w:val="44C23EF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7A43A5"/>
    <w:multiLevelType w:val="hybridMultilevel"/>
    <w:tmpl w:val="81F05F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114"/>
    <w:multiLevelType w:val="hybridMultilevel"/>
    <w:tmpl w:val="AD9608D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024B"/>
    <w:multiLevelType w:val="hybridMultilevel"/>
    <w:tmpl w:val="6C6E598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F970A5"/>
    <w:multiLevelType w:val="hybridMultilevel"/>
    <w:tmpl w:val="97DC6F3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04D06"/>
    <w:multiLevelType w:val="hybridMultilevel"/>
    <w:tmpl w:val="2AB2488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72F7"/>
    <w:multiLevelType w:val="hybridMultilevel"/>
    <w:tmpl w:val="7E865E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2034"/>
    <w:multiLevelType w:val="hybridMultilevel"/>
    <w:tmpl w:val="EFD8F1F2"/>
    <w:lvl w:ilvl="0" w:tplc="3C0A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52C7597C"/>
    <w:multiLevelType w:val="hybridMultilevel"/>
    <w:tmpl w:val="447A8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DB3"/>
    <w:multiLevelType w:val="hybridMultilevel"/>
    <w:tmpl w:val="9F98336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D60138"/>
    <w:multiLevelType w:val="hybridMultilevel"/>
    <w:tmpl w:val="D496200A"/>
    <w:lvl w:ilvl="0" w:tplc="3C0A0017">
      <w:start w:val="1"/>
      <w:numFmt w:val="lowerLetter"/>
      <w:lvlText w:val="%1)"/>
      <w:lvlJc w:val="left"/>
      <w:pPr>
        <w:ind w:left="786" w:hanging="360"/>
      </w:p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433594"/>
    <w:multiLevelType w:val="hybridMultilevel"/>
    <w:tmpl w:val="4A1EC02C"/>
    <w:lvl w:ilvl="0" w:tplc="3C0A0001">
      <w:start w:val="1"/>
      <w:numFmt w:val="bullet"/>
      <w:lvlText w:val=""/>
      <w:lvlJc w:val="left"/>
      <w:pPr>
        <w:tabs>
          <w:tab w:val="num" w:pos="1429"/>
        </w:tabs>
        <w:ind w:left="1191" w:hanging="39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9623D4"/>
    <w:multiLevelType w:val="hybridMultilevel"/>
    <w:tmpl w:val="7FDC7F26"/>
    <w:lvl w:ilvl="0" w:tplc="3C0A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31B23"/>
    <w:multiLevelType w:val="hybridMultilevel"/>
    <w:tmpl w:val="B03A0F2C"/>
    <w:lvl w:ilvl="0" w:tplc="9C3ADB82">
      <w:start w:val="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33B6C"/>
    <w:multiLevelType w:val="hybridMultilevel"/>
    <w:tmpl w:val="D388A40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18D01BE"/>
    <w:multiLevelType w:val="hybridMultilevel"/>
    <w:tmpl w:val="2DD2615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42FE9"/>
    <w:multiLevelType w:val="hybridMultilevel"/>
    <w:tmpl w:val="77D6C97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E73DE"/>
    <w:multiLevelType w:val="hybridMultilevel"/>
    <w:tmpl w:val="C6F8A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5E62AA"/>
    <w:multiLevelType w:val="hybridMultilevel"/>
    <w:tmpl w:val="D7FEA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F3F4F"/>
    <w:multiLevelType w:val="hybridMultilevel"/>
    <w:tmpl w:val="12FA7FB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11"/>
  </w:num>
  <w:num w:numId="5">
    <w:abstractNumId w:val="22"/>
  </w:num>
  <w:num w:numId="6">
    <w:abstractNumId w:val="2"/>
  </w:num>
  <w:num w:numId="7">
    <w:abstractNumId w:val="3"/>
  </w:num>
  <w:num w:numId="8">
    <w:abstractNumId w:val="15"/>
  </w:num>
  <w:num w:numId="9">
    <w:abstractNumId w:val="18"/>
  </w:num>
  <w:num w:numId="10">
    <w:abstractNumId w:val="26"/>
  </w:num>
  <w:num w:numId="11">
    <w:abstractNumId w:val="19"/>
  </w:num>
  <w:num w:numId="12">
    <w:abstractNumId w:val="6"/>
  </w:num>
  <w:num w:numId="13">
    <w:abstractNumId w:val="17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7"/>
  </w:num>
  <w:num w:numId="19">
    <w:abstractNumId w:val="21"/>
  </w:num>
  <w:num w:numId="20">
    <w:abstractNumId w:val="0"/>
  </w:num>
  <w:num w:numId="21">
    <w:abstractNumId w:val="1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23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2848"/>
    <w:rsid w:val="00016867"/>
    <w:rsid w:val="00030319"/>
    <w:rsid w:val="00047D06"/>
    <w:rsid w:val="00087E64"/>
    <w:rsid w:val="000C39D0"/>
    <w:rsid w:val="00120BDE"/>
    <w:rsid w:val="00142E5A"/>
    <w:rsid w:val="00195D75"/>
    <w:rsid w:val="00241D0B"/>
    <w:rsid w:val="002A3930"/>
    <w:rsid w:val="002C5A98"/>
    <w:rsid w:val="002D727F"/>
    <w:rsid w:val="002E4476"/>
    <w:rsid w:val="002F4FFD"/>
    <w:rsid w:val="002F500F"/>
    <w:rsid w:val="003175D9"/>
    <w:rsid w:val="0032622B"/>
    <w:rsid w:val="003C1189"/>
    <w:rsid w:val="00417D23"/>
    <w:rsid w:val="00423D47"/>
    <w:rsid w:val="004335E3"/>
    <w:rsid w:val="00435BBF"/>
    <w:rsid w:val="00443DE5"/>
    <w:rsid w:val="00453A62"/>
    <w:rsid w:val="00471C6F"/>
    <w:rsid w:val="00476155"/>
    <w:rsid w:val="004B172C"/>
    <w:rsid w:val="004F3FCD"/>
    <w:rsid w:val="004F46B6"/>
    <w:rsid w:val="005071F4"/>
    <w:rsid w:val="00531241"/>
    <w:rsid w:val="00533476"/>
    <w:rsid w:val="005B2848"/>
    <w:rsid w:val="005C4AE0"/>
    <w:rsid w:val="005E2503"/>
    <w:rsid w:val="00631F7A"/>
    <w:rsid w:val="00660A23"/>
    <w:rsid w:val="00690E73"/>
    <w:rsid w:val="006C0A00"/>
    <w:rsid w:val="006C2278"/>
    <w:rsid w:val="006D0861"/>
    <w:rsid w:val="006E03B5"/>
    <w:rsid w:val="006E747C"/>
    <w:rsid w:val="006F639C"/>
    <w:rsid w:val="007414E9"/>
    <w:rsid w:val="007607CA"/>
    <w:rsid w:val="00780204"/>
    <w:rsid w:val="00781FB7"/>
    <w:rsid w:val="00786E3A"/>
    <w:rsid w:val="007C392C"/>
    <w:rsid w:val="00832952"/>
    <w:rsid w:val="008520F1"/>
    <w:rsid w:val="00856896"/>
    <w:rsid w:val="008E7514"/>
    <w:rsid w:val="009132BD"/>
    <w:rsid w:val="009153B4"/>
    <w:rsid w:val="00917998"/>
    <w:rsid w:val="00921592"/>
    <w:rsid w:val="00932D4C"/>
    <w:rsid w:val="0098289B"/>
    <w:rsid w:val="00991D89"/>
    <w:rsid w:val="009A5079"/>
    <w:rsid w:val="009B13A4"/>
    <w:rsid w:val="009C5FBD"/>
    <w:rsid w:val="009D5503"/>
    <w:rsid w:val="009F1C1E"/>
    <w:rsid w:val="009F3265"/>
    <w:rsid w:val="00A70B2C"/>
    <w:rsid w:val="00AB3F57"/>
    <w:rsid w:val="00AC64D8"/>
    <w:rsid w:val="00AC7AD8"/>
    <w:rsid w:val="00B15F9B"/>
    <w:rsid w:val="00B2110A"/>
    <w:rsid w:val="00B9328A"/>
    <w:rsid w:val="00BC0FC3"/>
    <w:rsid w:val="00BD2EC4"/>
    <w:rsid w:val="00BD54EC"/>
    <w:rsid w:val="00BF461C"/>
    <w:rsid w:val="00C01DB1"/>
    <w:rsid w:val="00C17368"/>
    <w:rsid w:val="00C85EB3"/>
    <w:rsid w:val="00C91DD7"/>
    <w:rsid w:val="00CA0814"/>
    <w:rsid w:val="00CE4E5C"/>
    <w:rsid w:val="00D35291"/>
    <w:rsid w:val="00D731AF"/>
    <w:rsid w:val="00D75BCB"/>
    <w:rsid w:val="00DD49A5"/>
    <w:rsid w:val="00DE0021"/>
    <w:rsid w:val="00DF13E0"/>
    <w:rsid w:val="00E011AE"/>
    <w:rsid w:val="00E314F5"/>
    <w:rsid w:val="00E56CFF"/>
    <w:rsid w:val="00E6468F"/>
    <w:rsid w:val="00E80D8E"/>
    <w:rsid w:val="00E9172B"/>
    <w:rsid w:val="00ED0ACD"/>
    <w:rsid w:val="00ED0EBB"/>
    <w:rsid w:val="00EF3285"/>
    <w:rsid w:val="00F163B5"/>
    <w:rsid w:val="00F20646"/>
    <w:rsid w:val="00F638C4"/>
    <w:rsid w:val="00F83BAF"/>
    <w:rsid w:val="00FA5BE7"/>
    <w:rsid w:val="00F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C"/>
  </w:style>
  <w:style w:type="paragraph" w:styleId="Ttulo1">
    <w:name w:val="heading 1"/>
    <w:basedOn w:val="Normal"/>
    <w:next w:val="Normal"/>
    <w:link w:val="Ttulo1Car"/>
    <w:qFormat/>
    <w:rsid w:val="005B28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5B28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2848"/>
    <w:rPr>
      <w:rFonts w:ascii="Times New Roman" w:eastAsia="Times New Roman" w:hAnsi="Times New Roman" w:cs="Times New Roman"/>
      <w:b/>
      <w:sz w:val="36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5B2848"/>
    <w:rPr>
      <w:rFonts w:ascii="Times New Roman" w:eastAsia="Times New Roman" w:hAnsi="Times New Roman" w:cs="Times New Roman"/>
      <w:b/>
      <w:sz w:val="32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5B2848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5B2848"/>
    <w:rPr>
      <w:rFonts w:ascii="Times New Roman" w:eastAsia="Times New Roman" w:hAnsi="Times New Roman" w:cs="Times New Roman"/>
      <w:sz w:val="36"/>
      <w:szCs w:val="24"/>
      <w:lang w:val="es-MX" w:eastAsia="es-MX"/>
    </w:rPr>
  </w:style>
  <w:style w:type="paragraph" w:styleId="Prrafodelista">
    <w:name w:val="List Paragraph"/>
    <w:basedOn w:val="Normal"/>
    <w:qFormat/>
    <w:rsid w:val="005B2848"/>
    <w:pPr>
      <w:ind w:left="720"/>
      <w:contextualSpacing/>
    </w:pPr>
    <w:rPr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5B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848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5B284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6D0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861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28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5B28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2848"/>
    <w:rPr>
      <w:rFonts w:ascii="Times New Roman" w:eastAsia="Times New Roman" w:hAnsi="Times New Roman" w:cs="Times New Roman"/>
      <w:b/>
      <w:sz w:val="36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5B2848"/>
    <w:rPr>
      <w:rFonts w:ascii="Times New Roman" w:eastAsia="Times New Roman" w:hAnsi="Times New Roman" w:cs="Times New Roman"/>
      <w:b/>
      <w:sz w:val="32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5B2848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5B2848"/>
    <w:rPr>
      <w:rFonts w:ascii="Times New Roman" w:eastAsia="Times New Roman" w:hAnsi="Times New Roman" w:cs="Times New Roman"/>
      <w:sz w:val="36"/>
      <w:szCs w:val="24"/>
      <w:lang w:val="es-MX" w:eastAsia="es-MX"/>
    </w:rPr>
  </w:style>
  <w:style w:type="paragraph" w:styleId="Prrafodelista">
    <w:name w:val="List Paragraph"/>
    <w:basedOn w:val="Normal"/>
    <w:qFormat/>
    <w:rsid w:val="005B2848"/>
    <w:pPr>
      <w:ind w:left="720"/>
      <w:contextualSpacing/>
    </w:pPr>
    <w:rPr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5B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848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5B284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6D0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861"/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0866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8E15-AE81-4151-805E-E42E5ED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</dc:creator>
  <cp:lastModifiedBy>MPRI</cp:lastModifiedBy>
  <cp:revision>2</cp:revision>
  <cp:lastPrinted>2011-11-01T10:48:00Z</cp:lastPrinted>
  <dcterms:created xsi:type="dcterms:W3CDTF">2015-03-06T17:08:00Z</dcterms:created>
  <dcterms:modified xsi:type="dcterms:W3CDTF">2015-03-06T17:08:00Z</dcterms:modified>
</cp:coreProperties>
</file>